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FB62E7F" w:rsidP="4FB62E7F" w:rsidRDefault="4FB62E7F" w14:paraId="155CFA83" w14:textId="511912C6">
      <w:pPr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</w:pPr>
    </w:p>
    <w:p xmlns:wp14="http://schemas.microsoft.com/office/word/2010/wordml" w:rsidR="00193936" w:rsidP="5D5F96C6" w:rsidRDefault="00193936" w14:paraId="12DC9B0D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</w:pPr>
      <w:r w:rsidRPr="5D5F96C6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>INŻYNIERIA GEOLOGICZNA</w:t>
      </w:r>
    </w:p>
    <w:p xmlns:wp14="http://schemas.microsoft.com/office/word/2010/wordml" w:rsidRPr="006E3EFE" w:rsidR="00193936" w:rsidP="5D5F96C6" w:rsidRDefault="00193936" w14:paraId="1FBDB417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</w:pPr>
      <w:r w:rsidRPr="5D5F96C6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>STUDIA STACJONARNE I STOPNIA (INŻYNIERSKIE)</w:t>
      </w:r>
    </w:p>
    <w:p xmlns:wp14="http://schemas.microsoft.com/office/word/2010/wordml" w:rsidRPr="006E3EFE" w:rsidR="00193936" w:rsidP="5D5F96C6" w:rsidRDefault="00AE672C" w14:paraId="55E04F85" wp14:textId="04BB0C23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highlight w:val="yellow"/>
          <w:lang w:bidi="ta-IN"/>
        </w:rPr>
      </w:pPr>
      <w:r w:rsidRPr="5D5F96C6" w:rsidR="329D824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>R</w:t>
      </w:r>
      <w:r w:rsidRPr="5D5F96C6" w:rsidR="00AE672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>ok akademicki 202</w:t>
      </w:r>
      <w:r w:rsidRPr="5D5F96C6" w:rsidR="78FA383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>5/2026</w:t>
      </w:r>
      <w:r w:rsidRPr="5D5F96C6" w:rsidR="723E05F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 xml:space="preserve"> - </w:t>
      </w:r>
      <w:r w:rsidRPr="5D5F96C6" w:rsidR="482E03D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highlight w:val="yellow"/>
          <w:lang w:bidi="ta-IN"/>
        </w:rPr>
        <w:t xml:space="preserve">stary program </w:t>
      </w:r>
      <w:r w:rsidRPr="5D5F96C6" w:rsidR="23C5F7F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highlight w:val="yellow"/>
          <w:lang w:bidi="ta-IN"/>
        </w:rPr>
        <w:t>od 2022_2023</w:t>
      </w:r>
    </w:p>
    <w:p xmlns:wp14="http://schemas.microsoft.com/office/word/2010/wordml" w:rsidRPr="009742DA" w:rsidR="00193936" w:rsidP="5D5F96C6" w:rsidRDefault="00193936" w14:paraId="730BD12B" wp14:textId="77777777">
      <w:pPr>
        <w:autoSpaceDE w:val="0"/>
        <w:autoSpaceDN w:val="0"/>
        <w:adjustRightInd w:val="0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</w:pPr>
      <w:r w:rsidRPr="5D5F96C6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>I</w:t>
      </w:r>
      <w:r w:rsidRPr="5D5F96C6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>I</w:t>
      </w:r>
      <w:r w:rsidRPr="5D5F96C6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 xml:space="preserve"> ROK STUDIÓW - </w:t>
      </w:r>
      <w:r w:rsidRPr="5D5F96C6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>3</w:t>
      </w:r>
      <w:r w:rsidRPr="5D5F96C6" w:rsidR="001939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  <w:lang w:bidi="ta-IN"/>
        </w:rPr>
        <w:t xml:space="preserve"> SEMESTR (semestr zimowy)</w:t>
      </w:r>
    </w:p>
    <w:tbl>
      <w:tblPr>
        <w:tblW w:w="10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5"/>
        <w:gridCol w:w="375"/>
        <w:gridCol w:w="4335"/>
        <w:gridCol w:w="765"/>
        <w:gridCol w:w="1575"/>
        <w:gridCol w:w="840"/>
        <w:gridCol w:w="766"/>
        <w:gridCol w:w="1110"/>
      </w:tblGrid>
      <w:tr xmlns:wp14="http://schemas.microsoft.com/office/word/2010/wordml" w:rsidR="00BA3C53" w:rsidTr="25C58F31" w14:paraId="2B97E485" wp14:textId="77777777">
        <w:trPr>
          <w:trHeight w:val="1200"/>
        </w:trPr>
        <w:tc>
          <w:tcPr>
            <w:tcW w:w="525" w:type="dxa"/>
            <w:tcBorders>
              <w:top w:val="single" w:color="000000" w:themeColor="text1" w:sz="12" w:space="0"/>
              <w:left w:val="single" w:color="000000" w:themeColor="text1" w:sz="12"/>
              <w:bottom w:val="double" w:color="auto" w:sz="4" w:space="0"/>
            </w:tcBorders>
            <w:tcMar/>
          </w:tcPr>
          <w:p w:rsidRPr="00162392" w:rsidR="00BA3C53" w:rsidP="5D5F96C6" w:rsidRDefault="00BA3C53" w14:paraId="4840D583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Lp.</w:t>
            </w:r>
          </w:p>
        </w:tc>
        <w:tc>
          <w:tcPr>
            <w:tcW w:w="4710" w:type="dxa"/>
            <w:gridSpan w:val="2"/>
            <w:tcBorders>
              <w:top w:val="single" w:color="000000" w:themeColor="text1" w:sz="12" w:space="0"/>
              <w:bottom w:val="double" w:color="auto" w:sz="4" w:space="0"/>
            </w:tcBorders>
            <w:tcMar/>
          </w:tcPr>
          <w:p w:rsidRPr="00162392" w:rsidR="00BA3C53" w:rsidP="5D5F96C6" w:rsidRDefault="00BA3C53" w14:paraId="5970156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Nazwa</w:t>
            </w:r>
            <w:r w:rsidRPr="5D5F96C6" w:rsidR="009D015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 xml:space="preserve"> </w:t>
            </w: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przedmiotu</w:t>
            </w:r>
          </w:p>
        </w:tc>
        <w:tc>
          <w:tcPr>
            <w:tcW w:w="765" w:type="dxa"/>
            <w:tcBorders>
              <w:top w:val="single" w:color="000000" w:themeColor="text1" w:sz="12" w:space="0"/>
              <w:bottom w:val="double" w:color="auto" w:sz="4" w:space="0"/>
            </w:tcBorders>
            <w:tcMar/>
          </w:tcPr>
          <w:p w:rsidRPr="00162392" w:rsidR="00BA3C53" w:rsidP="5D5F96C6" w:rsidRDefault="00BA3C53" w14:paraId="38E8AA90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O/F</w:t>
            </w:r>
          </w:p>
        </w:tc>
        <w:tc>
          <w:tcPr>
            <w:tcW w:w="1575" w:type="dxa"/>
            <w:tcBorders>
              <w:top w:val="single" w:color="000000" w:themeColor="text1" w:sz="12" w:space="0"/>
              <w:bottom w:val="double" w:color="auto" w:sz="4" w:space="0"/>
            </w:tcBorders>
            <w:tcMar/>
          </w:tcPr>
          <w:p w:rsidRPr="00162392" w:rsidR="00BA3C53" w:rsidP="5D5F96C6" w:rsidRDefault="00BA3C53" w14:paraId="0210DDEC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Forma</w:t>
            </w:r>
            <w:r w:rsidRPr="5D5F96C6" w:rsidR="00336B0D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 xml:space="preserve"> </w:t>
            </w: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zaj</w:t>
            </w: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ęć</w:t>
            </w:r>
          </w:p>
        </w:tc>
        <w:tc>
          <w:tcPr>
            <w:tcW w:w="840" w:type="dxa"/>
            <w:tcBorders>
              <w:top w:val="single" w:color="000000" w:themeColor="text1" w:sz="12" w:space="0"/>
              <w:bottom w:val="double" w:color="auto" w:sz="4" w:space="0"/>
            </w:tcBorders>
            <w:tcMar/>
          </w:tcPr>
          <w:p w:rsidRPr="00162392" w:rsidR="00BA3C53" w:rsidP="5D5F96C6" w:rsidRDefault="00BA3C53" w14:paraId="563A45B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Liczba</w:t>
            </w:r>
          </w:p>
          <w:p w:rsidRPr="00162392" w:rsidR="00BA3C53" w:rsidP="5D5F96C6" w:rsidRDefault="00BA3C53" w14:paraId="2FF52CE2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godzin</w:t>
            </w:r>
          </w:p>
        </w:tc>
        <w:tc>
          <w:tcPr>
            <w:tcW w:w="766" w:type="dxa"/>
            <w:tcBorders>
              <w:top w:val="single" w:color="000000" w:themeColor="text1" w:sz="12" w:space="0"/>
              <w:bottom w:val="double" w:color="auto" w:sz="4" w:space="0"/>
            </w:tcBorders>
            <w:tcMar/>
          </w:tcPr>
          <w:p w:rsidRPr="00162392" w:rsidR="00BA3C53" w:rsidP="5D5F96C6" w:rsidRDefault="00BA3C53" w14:paraId="4AEDF51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P</w:t>
            </w:r>
            <w:r w:rsidRPr="5D5F96C6" w:rsidR="00D403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kt</w:t>
            </w:r>
          </w:p>
          <w:p w:rsidRPr="00162392" w:rsidR="00BA3C53" w:rsidP="5D5F96C6" w:rsidRDefault="00BA3C53" w14:paraId="3925AF48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ECTS</w:t>
            </w:r>
          </w:p>
        </w:tc>
        <w:tc>
          <w:tcPr>
            <w:tcW w:w="1110" w:type="dxa"/>
            <w:tcBorders>
              <w:top w:val="single" w:color="000000" w:themeColor="text1" w:sz="12" w:space="0"/>
              <w:bottom w:val="double" w:color="auto" w:sz="4" w:space="0"/>
              <w:right w:val="single" w:color="000000" w:themeColor="text1" w:sz="12"/>
            </w:tcBorders>
            <w:tcMar/>
          </w:tcPr>
          <w:p w:rsidRPr="00162392" w:rsidR="00BA3C53" w:rsidP="5D5F96C6" w:rsidRDefault="00BA3C53" w14:paraId="708974E4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Forma</w:t>
            </w:r>
          </w:p>
          <w:p w:rsidRPr="00162392" w:rsidR="00BA3C53" w:rsidP="5D5F96C6" w:rsidRDefault="00BA3C53" w14:paraId="4E640CA9" wp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BA3C5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lang w:bidi="ta-IN"/>
              </w:rPr>
              <w:t>zaliczenia</w:t>
            </w:r>
          </w:p>
        </w:tc>
      </w:tr>
      <w:tr xmlns:wp14="http://schemas.microsoft.com/office/word/2010/wordml" w:rsidR="007C0DDE" w:rsidTr="25C58F31" w14:paraId="6696759B" wp14:textId="77777777">
        <w:trPr>
          <w:trHeight w:val="300"/>
        </w:trPr>
        <w:tc>
          <w:tcPr>
            <w:tcW w:w="525" w:type="dxa"/>
            <w:tcBorders>
              <w:top w:val="double" w:color="auto" w:sz="4" w:space="0"/>
              <w:left w:val="single" w:color="000000" w:themeColor="text1" w:sz="12"/>
              <w:bottom w:val="nil"/>
            </w:tcBorders>
            <w:tcMar/>
            <w:vAlign w:val="center"/>
          </w:tcPr>
          <w:p w:rsidRPr="00162392" w:rsidR="007C0DDE" w:rsidP="5D5F96C6" w:rsidRDefault="007C0DDE" w14:paraId="649841B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4710" w:type="dxa"/>
            <w:gridSpan w:val="2"/>
            <w:tcBorders>
              <w:top w:val="double" w:color="auto" w:sz="4" w:space="0"/>
              <w:bottom w:val="nil"/>
            </w:tcBorders>
            <w:tcMar/>
            <w:vAlign w:val="center"/>
          </w:tcPr>
          <w:p w:rsidRPr="00162392" w:rsidR="007C0DDE" w:rsidP="5D5F96C6" w:rsidRDefault="007C0DDE" w14:paraId="23F2EAF5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Geochemia stosowana</w:t>
            </w:r>
          </w:p>
        </w:tc>
        <w:tc>
          <w:tcPr>
            <w:tcW w:w="765" w:type="dxa"/>
            <w:vMerge w:val="restart"/>
            <w:tcBorders>
              <w:top w:val="double" w:color="auto" w:sz="4" w:space="0"/>
              <w:bottom w:val="single" w:color="auto" w:sz="4"/>
            </w:tcBorders>
            <w:tcMar/>
            <w:vAlign w:val="center"/>
          </w:tcPr>
          <w:p w:rsidRPr="00162392" w:rsidR="007C0DDE" w:rsidP="5D5F96C6" w:rsidRDefault="007C0DDE" w14:paraId="1E84BEA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O</w:t>
            </w:r>
          </w:p>
        </w:tc>
        <w:tc>
          <w:tcPr>
            <w:tcW w:w="1575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F42232" w:rsidR="007C0DDE" w:rsidP="5D5F96C6" w:rsidRDefault="007C0DDE" w14:paraId="342A8FB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wykłady</w:t>
            </w:r>
          </w:p>
          <w:p w:rsidRPr="00F42232" w:rsidR="007C0DDE" w:rsidP="5D5F96C6" w:rsidRDefault="007C0DDE" w14:paraId="71E8B11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40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A27EF1" w:rsidR="007C0DDE" w:rsidP="5D5F96C6" w:rsidRDefault="007C0DDE" w14:paraId="44C2641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22</w:t>
            </w:r>
          </w:p>
          <w:p w:rsidRPr="00A27EF1" w:rsidR="007C0DDE" w:rsidP="5D5F96C6" w:rsidRDefault="007C0DDE" w14:paraId="07581E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22</w:t>
            </w:r>
          </w:p>
        </w:tc>
        <w:tc>
          <w:tcPr>
            <w:tcW w:w="766" w:type="dxa"/>
            <w:vMerge w:val="restart"/>
            <w:tcBorders>
              <w:top w:val="double" w:color="auto" w:sz="4" w:space="0"/>
            </w:tcBorders>
            <w:tcMar/>
            <w:vAlign w:val="center"/>
          </w:tcPr>
          <w:p w:rsidRPr="00162392" w:rsidR="007C0DDE" w:rsidP="5D5F96C6" w:rsidRDefault="007C0DDE" w14:paraId="2598DEE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110" w:type="dxa"/>
            <w:vMerge w:val="restart"/>
            <w:tcBorders>
              <w:top w:val="double" w:color="auto" w:sz="4" w:space="0"/>
              <w:right w:val="single" w:color="000000" w:themeColor="text1" w:sz="12"/>
            </w:tcBorders>
            <w:tcMar/>
            <w:vAlign w:val="center"/>
          </w:tcPr>
          <w:p w:rsidRPr="00162392" w:rsidR="007C0DDE" w:rsidP="5D5F96C6" w:rsidRDefault="007C0DDE" w14:paraId="0FA05F2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Egz</w:t>
            </w:r>
          </w:p>
        </w:tc>
      </w:tr>
      <w:tr xmlns:wp14="http://schemas.microsoft.com/office/word/2010/wordml" w:rsidR="007C0DDE" w:rsidTr="25C58F31" w14:paraId="4D1C740E" wp14:textId="77777777">
        <w:trPr>
          <w:trHeight w:val="300"/>
        </w:trPr>
        <w:tc>
          <w:tcPr>
            <w:tcW w:w="525" w:type="dxa"/>
            <w:tcBorders>
              <w:top w:val="nil"/>
              <w:left w:val="single" w:color="000000" w:themeColor="text1" w:sz="12"/>
              <w:bottom w:val="nil"/>
            </w:tcBorders>
            <w:tcMar/>
            <w:vAlign w:val="center"/>
          </w:tcPr>
          <w:p w:rsidR="007C0DDE" w:rsidP="5D5F96C6" w:rsidRDefault="007C0DDE" w14:paraId="0A37501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vMerge w:val="restart"/>
            <w:tcBorders>
              <w:top w:val="nil"/>
            </w:tcBorders>
            <w:tcMar/>
            <w:vAlign w:val="center"/>
          </w:tcPr>
          <w:p w:rsidR="009F69B8" w:rsidP="5D5F96C6" w:rsidRDefault="009F69B8" w14:paraId="2E5E2995" wp14:textId="5D7035F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5D5F96C6" w:rsidR="53A37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K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oordynator</w:t>
            </w:r>
            <w:r w:rsidRPr="5D5F96C6" w:rsidR="53A37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/ wykładowca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-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prof. dr hab. Marius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z</w:t>
            </w:r>
            <w:r w:rsidRPr="5D5F96C6" w:rsidR="00F41E9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Jędrysek</w:t>
            </w:r>
          </w:p>
          <w:p w:rsidRPr="00D62DEA" w:rsidR="007C0DDE" w:rsidP="5D5F96C6" w:rsidRDefault="009F69B8" w14:paraId="1EE07717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prowadzący laboratorium</w:t>
            </w: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- </w:t>
            </w:r>
            <w:r w:rsidRPr="5D5F96C6" w:rsidR="007C0DDE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dr Marta Jakubiak</w:t>
            </w:r>
          </w:p>
        </w:tc>
        <w:tc>
          <w:tcPr>
            <w:tcW w:w="765" w:type="dxa"/>
            <w:vMerge/>
            <w:tcBorders/>
            <w:tcMar/>
          </w:tcPr>
          <w:p w:rsidRPr="00162392" w:rsidR="007C0DDE" w:rsidP="7287E28A" w:rsidRDefault="007C0DDE" w14:paraId="5DAB6C7B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575" w:type="dxa"/>
            <w:vMerge/>
            <w:tcMar/>
          </w:tcPr>
          <w:p w:rsidRPr="00F42232" w:rsidR="007C0DDE" w:rsidP="00162392" w:rsidRDefault="007C0DDE" w14:paraId="02EB378F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Mar/>
          </w:tcPr>
          <w:p w:rsidRPr="00A27EF1" w:rsidR="007C0DDE" w:rsidP="00162392" w:rsidRDefault="007C0DDE" w14:paraId="6A05A809" wp14:textId="77777777">
            <w:pPr>
              <w:jc w:val="center"/>
            </w:pPr>
          </w:p>
        </w:tc>
        <w:tc>
          <w:tcPr>
            <w:tcW w:w="766" w:type="dxa"/>
            <w:vMerge/>
            <w:tcMar/>
          </w:tcPr>
          <w:p w:rsidR="007C0DDE" w:rsidP="00162392" w:rsidRDefault="007C0DDE" w14:paraId="5A39BBE3" wp14:textId="77777777">
            <w:pPr>
              <w:jc w:val="center"/>
            </w:pPr>
          </w:p>
        </w:tc>
        <w:tc>
          <w:tcPr>
            <w:tcW w:w="1110" w:type="dxa"/>
            <w:vMerge/>
            <w:tcBorders/>
            <w:tcMar/>
          </w:tcPr>
          <w:p w:rsidR="007C0DDE" w:rsidP="00162392" w:rsidRDefault="007C0DDE" w14:paraId="41C8F396" wp14:textId="77777777">
            <w:pPr>
              <w:jc w:val="center"/>
            </w:pPr>
          </w:p>
        </w:tc>
      </w:tr>
      <w:tr xmlns:wp14="http://schemas.microsoft.com/office/word/2010/wordml" w:rsidR="007C0DDE" w:rsidTr="25C58F31" w14:paraId="72A3D3EC" wp14:textId="77777777">
        <w:trPr>
          <w:trHeight w:val="300"/>
        </w:trPr>
        <w:tc>
          <w:tcPr>
            <w:tcW w:w="525" w:type="dxa"/>
            <w:tcBorders>
              <w:top w:val="nil"/>
              <w:left w:val="single" w:color="000000" w:themeColor="text1" w:sz="12"/>
              <w:bottom w:val="nil"/>
            </w:tcBorders>
            <w:tcMar/>
            <w:vAlign w:val="center"/>
          </w:tcPr>
          <w:p w:rsidR="007C0DDE" w:rsidP="5D5F96C6" w:rsidRDefault="007C0DDE" w14:paraId="0D0B940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vMerge/>
            <w:tcMar/>
            <w:vAlign w:val="center"/>
          </w:tcPr>
          <w:p w:rsidRPr="00162392" w:rsidR="007C0DDE" w:rsidP="002A315F" w:rsidRDefault="007C0DDE" w14:paraId="0E27B00A" wp14:textId="77777777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65" w:type="dxa"/>
            <w:vMerge/>
            <w:tcBorders/>
            <w:tcMar/>
          </w:tcPr>
          <w:p w:rsidRPr="00162392" w:rsidR="007C0DDE" w:rsidP="7287E28A" w:rsidRDefault="007C0DDE" w14:paraId="60061E4C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575" w:type="dxa"/>
            <w:vMerge/>
            <w:tcMar/>
            <w:vAlign w:val="bottom"/>
          </w:tcPr>
          <w:p w:rsidRPr="00F42232" w:rsidR="007C0DDE" w:rsidP="00162392" w:rsidRDefault="007C0DDE" w14:paraId="44EAFD9C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Mar/>
            <w:vAlign w:val="bottom"/>
          </w:tcPr>
          <w:p w:rsidRPr="00A27EF1" w:rsidR="007C0DDE" w:rsidP="00162392" w:rsidRDefault="007C0DDE" w14:paraId="4B94D5A5" wp14:textId="77777777">
            <w:pPr>
              <w:jc w:val="center"/>
            </w:pPr>
          </w:p>
        </w:tc>
        <w:tc>
          <w:tcPr>
            <w:tcW w:w="766" w:type="dxa"/>
            <w:vMerge/>
            <w:tcMar/>
          </w:tcPr>
          <w:p w:rsidR="007C0DDE" w:rsidP="00162392" w:rsidRDefault="007C0DDE" w14:paraId="3DEEC669" wp14:textId="77777777">
            <w:pPr>
              <w:jc w:val="center"/>
            </w:pPr>
          </w:p>
        </w:tc>
        <w:tc>
          <w:tcPr>
            <w:tcW w:w="1110" w:type="dxa"/>
            <w:vMerge/>
            <w:tcBorders/>
            <w:tcMar/>
          </w:tcPr>
          <w:p w:rsidR="007C0DDE" w:rsidP="00162392" w:rsidRDefault="007C0DDE" w14:paraId="3656B9AB" wp14:textId="77777777">
            <w:pPr>
              <w:jc w:val="center"/>
            </w:pPr>
          </w:p>
        </w:tc>
      </w:tr>
      <w:tr xmlns:wp14="http://schemas.microsoft.com/office/word/2010/wordml" w:rsidR="007C0DDE" w:rsidTr="25C58F31" w14:paraId="45FB0818" wp14:textId="77777777">
        <w:trPr>
          <w:trHeight w:val="300"/>
        </w:trPr>
        <w:tc>
          <w:tcPr>
            <w:tcW w:w="525" w:type="dxa"/>
            <w:tcBorders>
              <w:top w:val="nil"/>
              <w:left w:val="single" w:color="000000" w:themeColor="text1" w:sz="12"/>
              <w:bottom w:val="single" w:color="auto" w:sz="4" w:space="0"/>
            </w:tcBorders>
            <w:tcMar/>
            <w:vAlign w:val="center"/>
          </w:tcPr>
          <w:p w:rsidR="007C0DDE" w:rsidP="5D5F96C6" w:rsidRDefault="007C0DDE" w14:paraId="049F31C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</w:tc>
        <w:tc>
          <w:tcPr>
            <w:tcW w:w="4710" w:type="dxa"/>
            <w:gridSpan w:val="2"/>
            <w:vMerge/>
            <w:tcBorders/>
            <w:tcMar/>
            <w:vAlign w:val="center"/>
          </w:tcPr>
          <w:p w:rsidRPr="00162392" w:rsidR="007C0DDE" w:rsidP="00D403EA" w:rsidRDefault="007C0DDE" w14:paraId="53128261" wp14:textId="77777777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vMerge/>
            <w:tcBorders/>
            <w:tcMar/>
          </w:tcPr>
          <w:p w:rsidRPr="00162392" w:rsidR="007C0DDE" w:rsidP="7287E28A" w:rsidRDefault="007C0DDE" w14:paraId="62486C05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/>
            <w:tcMar/>
            <w:vAlign w:val="bottom"/>
          </w:tcPr>
          <w:p w:rsidRPr="00F42232" w:rsidR="007C0DDE" w:rsidP="00162392" w:rsidRDefault="007C0DDE" w14:paraId="4101652C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Borders/>
            <w:tcMar/>
            <w:vAlign w:val="bottom"/>
          </w:tcPr>
          <w:p w:rsidR="007C0DDE" w:rsidP="00162392" w:rsidRDefault="007C0DDE" w14:paraId="4B99056E" wp14:textId="77777777">
            <w:pPr>
              <w:jc w:val="center"/>
            </w:pPr>
          </w:p>
        </w:tc>
        <w:tc>
          <w:tcPr>
            <w:tcW w:w="766" w:type="dxa"/>
            <w:vMerge/>
            <w:tcBorders/>
            <w:tcMar/>
          </w:tcPr>
          <w:p w:rsidR="007C0DDE" w:rsidP="00162392" w:rsidRDefault="007C0DDE" w14:paraId="1299C43A" wp14:textId="77777777">
            <w:pPr>
              <w:jc w:val="center"/>
            </w:pPr>
          </w:p>
        </w:tc>
        <w:tc>
          <w:tcPr>
            <w:tcW w:w="1110" w:type="dxa"/>
            <w:vMerge/>
            <w:tcBorders/>
            <w:tcMar/>
          </w:tcPr>
          <w:p w:rsidR="007C0DDE" w:rsidP="00162392" w:rsidRDefault="007C0DDE" w14:paraId="4DDBEF00" wp14:textId="77777777">
            <w:pPr>
              <w:jc w:val="center"/>
            </w:pPr>
          </w:p>
        </w:tc>
      </w:tr>
      <w:tr xmlns:wp14="http://schemas.microsoft.com/office/word/2010/wordml" w:rsidR="00D62DEA" w:rsidTr="25C58F31" w14:paraId="050DFE32" wp14:textId="77777777">
        <w:trPr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000000" w:themeColor="text1" w:sz="12"/>
              <w:bottom w:val="nil"/>
            </w:tcBorders>
            <w:tcMar/>
            <w:vAlign w:val="center"/>
          </w:tcPr>
          <w:p w:rsidRPr="00162392" w:rsidR="00D62DEA" w:rsidP="5D5F96C6" w:rsidRDefault="00D62DEA" w14:paraId="18F999B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2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D62DEA" w:rsidP="5D5F96C6" w:rsidRDefault="00D62DEA" w14:paraId="694F3088" wp14:textId="151A924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>
              <w:br/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Podstawy geologii historycznej</w:t>
            </w:r>
          </w:p>
          <w:p w:rsidR="009F69B8" w:rsidP="5D5F96C6" w:rsidRDefault="009F69B8" w14:paraId="7E6ED921" wp14:textId="41726D0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koordynator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  <w:r w:rsidRPr="5D5F96C6" w:rsidR="343A6BA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/ wykładowca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-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dr Jolanta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Muszer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</w:p>
          <w:p w:rsidRPr="00162392" w:rsidR="00D62DEA" w:rsidP="5D5F96C6" w:rsidRDefault="00D62DEA" w14:paraId="15642B64" wp14:textId="2351C412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prowadzący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laboratorium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– 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dr Robert 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Niedźwiedzki</w:t>
            </w:r>
          </w:p>
        </w:tc>
        <w:tc>
          <w:tcPr>
            <w:tcW w:w="765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D62DEA" w:rsidP="5D5F96C6" w:rsidRDefault="00D62DEA" w14:paraId="4A3A704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O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tcMar/>
            <w:vAlign w:val="center"/>
          </w:tcPr>
          <w:p w:rsidRPr="00F42232" w:rsidR="00D62DEA" w:rsidP="5D5F96C6" w:rsidRDefault="00D62DEA" w14:paraId="16A95C9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wykłady</w:t>
            </w:r>
          </w:p>
          <w:p w:rsidRPr="00F42232" w:rsidR="00D62DEA" w:rsidP="5D5F96C6" w:rsidRDefault="00D62DEA" w14:paraId="76A2162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40" w:type="dxa"/>
            <w:tcBorders>
              <w:top w:val="single" w:color="auto" w:sz="4" w:space="0"/>
            </w:tcBorders>
            <w:tcMar/>
            <w:vAlign w:val="center"/>
          </w:tcPr>
          <w:p w:rsidRPr="00A27EF1" w:rsidR="00D62DEA" w:rsidP="5D5F96C6" w:rsidRDefault="00D62DEA" w14:paraId="43538BB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22</w:t>
            </w:r>
          </w:p>
          <w:p w:rsidR="00D62DEA" w:rsidP="5D5F96C6" w:rsidRDefault="00D62DEA" w14:paraId="363346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26</w:t>
            </w:r>
          </w:p>
        </w:tc>
        <w:tc>
          <w:tcPr>
            <w:tcW w:w="766" w:type="dxa"/>
            <w:tcBorders>
              <w:top w:val="single" w:color="auto" w:sz="4" w:space="0"/>
            </w:tcBorders>
            <w:tcMar/>
            <w:vAlign w:val="center"/>
          </w:tcPr>
          <w:p w:rsidRPr="00162392" w:rsidR="00D62DEA" w:rsidP="5D5F96C6" w:rsidRDefault="00D62DEA" w14:paraId="279935F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right w:val="single" w:color="000000" w:themeColor="text1" w:sz="12"/>
            </w:tcBorders>
            <w:tcMar/>
            <w:vAlign w:val="center"/>
          </w:tcPr>
          <w:p w:rsidRPr="00162392" w:rsidR="00D62DEA" w:rsidP="5D5F96C6" w:rsidRDefault="00D62DEA" w14:paraId="0EF2488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  <w:tr xmlns:wp14="http://schemas.microsoft.com/office/word/2010/wordml" w:rsidR="00D62DEA" w:rsidTr="25C58F31" w14:paraId="58C12BE8" wp14:textId="77777777">
        <w:trPr>
          <w:trHeight w:val="300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000000" w:themeColor="text1" w:sz="12"/>
              <w:bottom w:val="single" w:color="auto" w:sz="4"/>
            </w:tcBorders>
            <w:tcMar/>
            <w:vAlign w:val="center"/>
          </w:tcPr>
          <w:p w:rsidRPr="00162392" w:rsidR="00D62DEA" w:rsidP="5D5F96C6" w:rsidRDefault="00D62DEA" w14:paraId="7144751B" wp14:textId="69F3B74A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62382CB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3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D62DEA" w:rsidP="5D5F96C6" w:rsidRDefault="00D62DEA" w14:paraId="4720221B" wp14:textId="41BAD1B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>
              <w:br/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Geologia czwartorzędu i geomorfologia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D62DEA" w:rsidP="5D5F96C6" w:rsidRDefault="00D62DEA" w14:paraId="62A63C8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O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F42232" w:rsidR="00D62DEA" w:rsidP="5D5F96C6" w:rsidRDefault="00D62DEA" w14:paraId="56E93F5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wykłady</w:t>
            </w:r>
          </w:p>
          <w:p w:rsidRPr="00F42232" w:rsidR="00D62DEA" w:rsidP="5D5F96C6" w:rsidRDefault="00D62DEA" w14:paraId="5787632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D62DEA" w:rsidP="5D5F96C6" w:rsidRDefault="00D62DEA" w14:paraId="2728750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22</w:t>
            </w:r>
          </w:p>
          <w:p w:rsidRPr="00A27EF1" w:rsidR="00D62DEA" w:rsidP="5D5F96C6" w:rsidRDefault="00D62DEA" w14:paraId="029B61C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26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D62DEA" w:rsidP="5D5F96C6" w:rsidRDefault="00D62DEA" w14:paraId="7C964D7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right w:val="single" w:color="000000" w:themeColor="text1" w:sz="12"/>
            </w:tcBorders>
            <w:tcMar/>
            <w:vAlign w:val="center"/>
          </w:tcPr>
          <w:p w:rsidRPr="00162392" w:rsidR="00D62DEA" w:rsidP="5D5F96C6" w:rsidRDefault="00D62DEA" w14:paraId="2155300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  <w:tr xmlns:wp14="http://schemas.microsoft.com/office/word/2010/wordml" w:rsidR="00D62DEA" w:rsidTr="25C58F31" w14:paraId="7EAB2B47" wp14:textId="77777777">
        <w:trPr>
          <w:trHeight w:val="900"/>
        </w:trPr>
        <w:tc>
          <w:tcPr>
            <w:tcW w:w="525" w:type="dxa"/>
            <w:vMerge/>
            <w:tcBorders/>
            <w:tcMar/>
            <w:vAlign w:val="center"/>
          </w:tcPr>
          <w:p w:rsidR="00D62DEA" w:rsidP="00D62DEA" w:rsidRDefault="00D62DEA" w14:paraId="3461D779" wp14:textId="77777777">
            <w:pPr>
              <w:jc w:val="center"/>
            </w:pPr>
          </w:p>
        </w:tc>
        <w:tc>
          <w:tcPr>
            <w:tcW w:w="4710" w:type="dxa"/>
            <w:gridSpan w:val="2"/>
            <w:tcBorders>
              <w:top w:val="nil"/>
            </w:tcBorders>
            <w:tcMar/>
            <w:vAlign w:val="center"/>
          </w:tcPr>
          <w:p w:rsidR="009F69B8" w:rsidP="5D5F96C6" w:rsidRDefault="009F69B8" w14:paraId="400AF7D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koordynator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-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dr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Szymon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Belzyt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, </w:t>
            </w:r>
          </w:p>
          <w:p w:rsidRPr="00162392" w:rsidR="00D62DEA" w:rsidP="5D5F96C6" w:rsidRDefault="00D62DEA" w14:paraId="423D8F1A" wp14:textId="5BA3BD4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</w:pPr>
            <w:r w:rsidRPr="5D5F96C6" w:rsidR="3BE6400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Prowadzący - 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dr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Szymon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Belzyt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, dr hab. Małgorzata Malkiewicz</w:t>
            </w:r>
          </w:p>
        </w:tc>
        <w:tc>
          <w:tcPr>
            <w:tcW w:w="765" w:type="dxa"/>
            <w:vMerge/>
            <w:tcBorders/>
            <w:tcMar/>
          </w:tcPr>
          <w:p w:rsidRPr="00162392" w:rsidR="00D62DEA" w:rsidP="7287E28A" w:rsidRDefault="00D62DEA" w14:paraId="3CF2D8B6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575" w:type="dxa"/>
            <w:vMerge/>
            <w:tcMar/>
            <w:vAlign w:val="bottom"/>
          </w:tcPr>
          <w:p w:rsidRPr="00F42232" w:rsidR="00D62DEA" w:rsidP="00D62DEA" w:rsidRDefault="00D62DEA" w14:paraId="0FB78278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Mar/>
            <w:vAlign w:val="bottom"/>
          </w:tcPr>
          <w:p w:rsidRPr="00A27EF1" w:rsidR="00D62DEA" w:rsidP="00D62DEA" w:rsidRDefault="00D62DEA" w14:paraId="1FC39945" wp14:textId="77777777">
            <w:pPr>
              <w:jc w:val="center"/>
            </w:pPr>
          </w:p>
        </w:tc>
        <w:tc>
          <w:tcPr>
            <w:tcW w:w="766" w:type="dxa"/>
            <w:vMerge/>
            <w:tcMar/>
          </w:tcPr>
          <w:p w:rsidR="00D62DEA" w:rsidP="00D62DEA" w:rsidRDefault="00D62DEA" w14:paraId="0562CB0E" wp14:textId="77777777">
            <w:pPr>
              <w:jc w:val="center"/>
            </w:pPr>
          </w:p>
        </w:tc>
        <w:tc>
          <w:tcPr>
            <w:tcW w:w="1110" w:type="dxa"/>
            <w:vMerge/>
            <w:tcBorders/>
            <w:tcMar/>
          </w:tcPr>
          <w:p w:rsidR="00D62DEA" w:rsidP="00D62DEA" w:rsidRDefault="00D62DEA" w14:paraId="34CE0A41" wp14:textId="77777777">
            <w:pPr>
              <w:jc w:val="center"/>
            </w:pPr>
          </w:p>
        </w:tc>
      </w:tr>
      <w:tr xmlns:wp14="http://schemas.microsoft.com/office/word/2010/wordml" w:rsidR="00D62DEA" w:rsidTr="25C58F31" w14:paraId="499FEA15" wp14:textId="77777777">
        <w:trPr>
          <w:trHeight w:val="300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000000" w:themeColor="text1" w:sz="12"/>
              <w:bottom w:val="single" w:color="auto" w:sz="4"/>
            </w:tcBorders>
            <w:tcMar/>
            <w:vAlign w:val="center"/>
          </w:tcPr>
          <w:p w:rsidRPr="00162392" w:rsidR="00D62DEA" w:rsidP="5D5F96C6" w:rsidRDefault="00D62DEA" w14:paraId="5FCD5EC4" wp14:textId="03314057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7159F2A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D62DEA" w:rsidP="5D5F96C6" w:rsidRDefault="00D62DEA" w14:paraId="1AC6C100" wp14:textId="0E172839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>
              <w:br/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Hydrologia i hydraulika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D62DEA" w:rsidP="5D5F96C6" w:rsidRDefault="00D62DEA" w14:paraId="4DD7F8F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O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F42232" w:rsidR="00D62DEA" w:rsidP="5D5F96C6" w:rsidRDefault="00D62DEA" w14:paraId="6FD94491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wykłady</w:t>
            </w:r>
          </w:p>
          <w:p w:rsidRPr="00F42232" w:rsidR="00D62DEA" w:rsidP="5D5F96C6" w:rsidRDefault="00D62DEA" w14:paraId="45C085C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D62DEA" w:rsidP="5D5F96C6" w:rsidRDefault="00D62DEA" w14:paraId="4C89F63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22</w:t>
            </w:r>
          </w:p>
          <w:p w:rsidRPr="00A27EF1" w:rsidR="00D62DEA" w:rsidP="5D5F96C6" w:rsidRDefault="00D62DEA" w14:paraId="771397B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26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D62DEA" w:rsidP="5D5F96C6" w:rsidRDefault="00D62DEA" w14:paraId="78941E47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right w:val="single" w:color="000000" w:themeColor="text1" w:sz="12"/>
            </w:tcBorders>
            <w:tcMar/>
            <w:vAlign w:val="center"/>
          </w:tcPr>
          <w:p w:rsidRPr="00162392" w:rsidR="00D62DEA" w:rsidP="5D5F96C6" w:rsidRDefault="00D62DEA" w14:paraId="63091AA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Egz</w:t>
            </w:r>
          </w:p>
        </w:tc>
      </w:tr>
      <w:tr xmlns:wp14="http://schemas.microsoft.com/office/word/2010/wordml" w:rsidR="00D62DEA" w:rsidTr="25C58F31" w14:paraId="15769D58" wp14:textId="77777777">
        <w:trPr>
          <w:trHeight w:val="900"/>
        </w:trPr>
        <w:tc>
          <w:tcPr>
            <w:tcW w:w="525" w:type="dxa"/>
            <w:vMerge/>
            <w:tcBorders/>
            <w:tcMar/>
            <w:vAlign w:val="center"/>
          </w:tcPr>
          <w:p w:rsidR="00D62DEA" w:rsidP="00D62DEA" w:rsidRDefault="00D62DEA" w14:paraId="6537F28F" wp14:textId="77777777">
            <w:pPr>
              <w:jc w:val="center"/>
            </w:pPr>
          </w:p>
        </w:tc>
        <w:tc>
          <w:tcPr>
            <w:tcW w:w="4710" w:type="dxa"/>
            <w:gridSpan w:val="2"/>
            <w:tcBorders>
              <w:top w:val="nil"/>
            </w:tcBorders>
            <w:tcMar/>
            <w:vAlign w:val="center"/>
          </w:tcPr>
          <w:p w:rsidR="009F69B8" w:rsidP="25C58F31" w:rsidRDefault="009F69B8" w14:paraId="21628838" wp14:textId="7F9B291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25C58F31" w:rsidR="7D144A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K</w:t>
            </w:r>
            <w:r w:rsidRPr="25C58F31" w:rsidR="48F916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oordynator</w:t>
            </w:r>
            <w:r w:rsidRPr="25C58F31" w:rsidR="7D144A0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/ wykładowca</w:t>
            </w:r>
            <w:r w:rsidRPr="25C58F31" w:rsidR="48F916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- </w:t>
            </w:r>
            <w:r w:rsidRPr="25C58F31" w:rsidR="48F9169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dr </w:t>
            </w:r>
            <w:r w:rsidRPr="25C58F31" w:rsidR="0FD724A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hab. Robert Tarka</w:t>
            </w:r>
            <w:r w:rsidRPr="25C58F31" w:rsidR="55127B0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, dr Eliza Płaczkowska</w:t>
            </w:r>
          </w:p>
          <w:p w:rsidRPr="00162392" w:rsidR="00D62DEA" w:rsidP="5D5F96C6" w:rsidRDefault="00D62DEA" w14:paraId="5AFB96CC" wp14:textId="77B8CF5F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prowadzący </w:t>
            </w:r>
            <w:r w:rsidRPr="5D5F96C6" w:rsidR="52B52B69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laboratorium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- dr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hab.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Sebastian Buczyński</w:t>
            </w:r>
          </w:p>
        </w:tc>
        <w:tc>
          <w:tcPr>
            <w:tcW w:w="765" w:type="dxa"/>
            <w:vMerge/>
            <w:tcBorders/>
            <w:tcMar/>
          </w:tcPr>
          <w:p w:rsidRPr="00162392" w:rsidR="00D62DEA" w:rsidP="7287E28A" w:rsidRDefault="00D62DEA" w14:paraId="6DFB9E20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575" w:type="dxa"/>
            <w:vMerge/>
            <w:tcMar/>
            <w:vAlign w:val="bottom"/>
          </w:tcPr>
          <w:p w:rsidRPr="00F42232" w:rsidR="00D62DEA" w:rsidP="00D62DEA" w:rsidRDefault="00D62DEA" w14:paraId="70DF9E56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Mar/>
            <w:vAlign w:val="bottom"/>
          </w:tcPr>
          <w:p w:rsidRPr="00A27EF1" w:rsidR="00D62DEA" w:rsidP="00D62DEA" w:rsidRDefault="00D62DEA" w14:paraId="44E871BC" wp14:textId="77777777">
            <w:pPr>
              <w:jc w:val="center"/>
            </w:pPr>
          </w:p>
        </w:tc>
        <w:tc>
          <w:tcPr>
            <w:tcW w:w="766" w:type="dxa"/>
            <w:vMerge/>
            <w:tcMar/>
          </w:tcPr>
          <w:p w:rsidR="00D62DEA" w:rsidP="00D62DEA" w:rsidRDefault="00D62DEA" w14:paraId="144A5D23" wp14:textId="77777777">
            <w:pPr>
              <w:jc w:val="center"/>
            </w:pPr>
          </w:p>
        </w:tc>
        <w:tc>
          <w:tcPr>
            <w:tcW w:w="1110" w:type="dxa"/>
            <w:vMerge/>
            <w:tcBorders/>
            <w:tcMar/>
          </w:tcPr>
          <w:p w:rsidR="00D62DEA" w:rsidP="00D62DEA" w:rsidRDefault="00D62DEA" w14:paraId="738610EB" wp14:textId="77777777">
            <w:pPr>
              <w:jc w:val="center"/>
            </w:pPr>
          </w:p>
        </w:tc>
      </w:tr>
      <w:tr xmlns:wp14="http://schemas.microsoft.com/office/word/2010/wordml" w:rsidR="00D62DEA" w:rsidTr="25C58F31" w14:paraId="7B0E2F33" wp14:textId="77777777">
        <w:trPr>
          <w:trHeight w:val="300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000000" w:themeColor="text1" w:sz="12"/>
              <w:bottom w:val="single" w:color="auto" w:sz="4"/>
            </w:tcBorders>
            <w:tcMar/>
            <w:vAlign w:val="center"/>
          </w:tcPr>
          <w:p w:rsidRPr="00162392" w:rsidR="00D62DEA" w:rsidP="5D5F96C6" w:rsidRDefault="00D62DEA" w14:paraId="29B4EA11" wp14:textId="4553F86E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671FDFA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D62DEA" w:rsidP="5D5F96C6" w:rsidRDefault="00D62DEA" w14:paraId="615D299D" wp14:textId="6F543EDA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>
              <w:br/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Wstęp do petrologii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bottom w:val="single" w:color="auto" w:sz="4"/>
            </w:tcBorders>
            <w:tcMar/>
            <w:vAlign w:val="center"/>
          </w:tcPr>
          <w:p w:rsidRPr="00162392" w:rsidR="00D62DEA" w:rsidP="5D5F96C6" w:rsidRDefault="00D62DEA" w14:paraId="1B7B08A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O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F42232" w:rsidR="00D62DEA" w:rsidP="5D5F96C6" w:rsidRDefault="00D62DEA" w14:paraId="0502239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wykłady</w:t>
            </w:r>
          </w:p>
          <w:p w:rsidRPr="00F42232" w:rsidR="00D62DEA" w:rsidP="5D5F96C6" w:rsidRDefault="00D62DEA" w14:paraId="3CF5C364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="00D62DEA" w:rsidP="5D5F96C6" w:rsidRDefault="00D62DEA" w14:paraId="6214D53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22</w:t>
            </w:r>
          </w:p>
          <w:p w:rsidRPr="00A27EF1" w:rsidR="00D62DEA" w:rsidP="5D5F96C6" w:rsidRDefault="00D62DEA" w14:paraId="7F8797AB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26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</w:tcBorders>
            <w:tcMar/>
            <w:vAlign w:val="center"/>
          </w:tcPr>
          <w:p w:rsidRPr="00162392" w:rsidR="00D62DEA" w:rsidP="5D5F96C6" w:rsidRDefault="00D62DEA" w14:paraId="44240AA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right w:val="single" w:color="000000" w:themeColor="text1" w:sz="12"/>
            </w:tcBorders>
            <w:tcMar/>
            <w:vAlign w:val="center"/>
          </w:tcPr>
          <w:p w:rsidRPr="00162392" w:rsidR="00D62DEA" w:rsidP="5D5F96C6" w:rsidRDefault="00D62DEA" w14:paraId="4545743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Egz</w:t>
            </w:r>
          </w:p>
        </w:tc>
      </w:tr>
      <w:tr xmlns:wp14="http://schemas.microsoft.com/office/word/2010/wordml" w:rsidR="00D62DEA" w:rsidTr="25C58F31" w14:paraId="3206419D" wp14:textId="77777777">
        <w:trPr>
          <w:trHeight w:val="900"/>
        </w:trPr>
        <w:tc>
          <w:tcPr>
            <w:tcW w:w="525" w:type="dxa"/>
            <w:vMerge/>
            <w:tcBorders/>
            <w:tcMar/>
            <w:vAlign w:val="center"/>
          </w:tcPr>
          <w:p w:rsidR="00D62DEA" w:rsidP="00D62DEA" w:rsidRDefault="00D62DEA" w14:paraId="7194DBDC" wp14:textId="77777777">
            <w:pPr>
              <w:jc w:val="center"/>
            </w:pPr>
          </w:p>
        </w:tc>
        <w:tc>
          <w:tcPr>
            <w:tcW w:w="4710" w:type="dxa"/>
            <w:gridSpan w:val="2"/>
            <w:tcBorders>
              <w:top w:val="nil"/>
            </w:tcBorders>
            <w:tcMar/>
            <w:vAlign w:val="center"/>
          </w:tcPr>
          <w:p w:rsidR="009F69B8" w:rsidP="495938C3" w:rsidRDefault="009F69B8" w14:paraId="1B97E808" wp14:textId="118BC54D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495938C3" w:rsidR="286B9AD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K</w:t>
            </w:r>
            <w:r w:rsidRPr="495938C3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oordynator</w:t>
            </w:r>
            <w:r w:rsidRPr="495938C3" w:rsidR="3549661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  <w:r w:rsidRPr="495938C3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- </w:t>
            </w:r>
            <w:r w:rsidRPr="495938C3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dr hab. Magdalena Matusiak-Małek</w:t>
            </w:r>
            <w:r w:rsidRPr="495938C3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</w:p>
          <w:p w:rsidRPr="00162392" w:rsidR="00D62DEA" w:rsidP="5D5F96C6" w:rsidRDefault="00D62DEA" w14:paraId="5C867C49" wp14:textId="09B163EC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</w:pPr>
            <w:r w:rsidRPr="495938C3" w:rsidR="502DB67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Prowadzący - </w:t>
            </w:r>
            <w:r w:rsidRPr="495938C3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dr hab. Magdalena Matusiak-Małek</w:t>
            </w:r>
            <w:r w:rsidRPr="495938C3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,</w:t>
            </w:r>
            <w:r w:rsidRPr="495938C3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  <w:r w:rsidRPr="495938C3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dr Wojciech Bartz</w:t>
            </w:r>
            <w:r w:rsidRPr="495938C3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65" w:type="dxa"/>
            <w:vMerge/>
            <w:tcBorders/>
            <w:tcMar/>
          </w:tcPr>
          <w:p w:rsidRPr="00162392" w:rsidR="00D62DEA" w:rsidP="7287E28A" w:rsidRDefault="00D62DEA" w14:paraId="769D0D3C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575" w:type="dxa"/>
            <w:vMerge/>
            <w:tcMar/>
            <w:vAlign w:val="bottom"/>
          </w:tcPr>
          <w:p w:rsidRPr="00F42232" w:rsidR="00D62DEA" w:rsidP="00D62DEA" w:rsidRDefault="00D62DEA" w14:paraId="54CD245A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Mar/>
            <w:vAlign w:val="bottom"/>
          </w:tcPr>
          <w:p w:rsidRPr="00A27EF1" w:rsidR="00D62DEA" w:rsidP="00D62DEA" w:rsidRDefault="00D62DEA" w14:paraId="1231BE67" wp14:textId="77777777">
            <w:pPr>
              <w:jc w:val="center"/>
            </w:pPr>
          </w:p>
        </w:tc>
        <w:tc>
          <w:tcPr>
            <w:tcW w:w="766" w:type="dxa"/>
            <w:vMerge/>
            <w:tcMar/>
          </w:tcPr>
          <w:p w:rsidR="00D62DEA" w:rsidP="00D62DEA" w:rsidRDefault="00D62DEA" w14:paraId="36FEB5B0" wp14:textId="77777777">
            <w:pPr>
              <w:jc w:val="center"/>
            </w:pPr>
          </w:p>
        </w:tc>
        <w:tc>
          <w:tcPr>
            <w:tcW w:w="1110" w:type="dxa"/>
            <w:vMerge/>
            <w:tcBorders/>
            <w:tcMar/>
          </w:tcPr>
          <w:p w:rsidR="00D62DEA" w:rsidP="00D62DEA" w:rsidRDefault="00D62DEA" w14:paraId="30D7AA69" wp14:textId="77777777">
            <w:pPr>
              <w:jc w:val="center"/>
            </w:pPr>
          </w:p>
        </w:tc>
      </w:tr>
      <w:tr xmlns:wp14="http://schemas.microsoft.com/office/word/2010/wordml" w:rsidR="00D62DEA" w:rsidTr="25C58F31" w14:paraId="1E211718" wp14:textId="77777777">
        <w:trPr>
          <w:trHeight w:val="300"/>
        </w:trPr>
        <w:tc>
          <w:tcPr>
            <w:tcW w:w="525" w:type="dxa"/>
            <w:tcBorders>
              <w:top w:val="single" w:color="auto" w:sz="4" w:space="0"/>
              <w:left w:val="single" w:color="000000" w:themeColor="text1" w:sz="12"/>
              <w:bottom w:val="nil"/>
            </w:tcBorders>
            <w:tcMar/>
            <w:vAlign w:val="center"/>
          </w:tcPr>
          <w:p w:rsidRPr="00CB77F7" w:rsidR="00D62DEA" w:rsidP="5D5F96C6" w:rsidRDefault="00D62DEA" w14:paraId="1A965116" wp14:textId="6123C33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FB2540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6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D62DEA" w:rsidP="5D5F96C6" w:rsidRDefault="00D62DEA" w14:paraId="0690B3C5" wp14:textId="18239A0E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>
              <w:br/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Mineralogia z elementami optyki</w:t>
            </w:r>
          </w:p>
          <w:p w:rsidRPr="00CB77F7" w:rsidR="00D62DEA" w:rsidP="5D5F96C6" w:rsidRDefault="009F69B8" w14:paraId="550C484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Koordynator,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wykładowca i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prowadzący laboratorium 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–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dr Krzysztof Turniak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765" w:type="dxa"/>
            <w:tcBorders>
              <w:top w:val="single" w:color="auto" w:sz="4" w:space="0"/>
              <w:bottom w:val="nil"/>
            </w:tcBorders>
            <w:tcMar/>
            <w:vAlign w:val="center"/>
          </w:tcPr>
          <w:p w:rsidRPr="00162392" w:rsidR="00D62DEA" w:rsidP="5D5F96C6" w:rsidRDefault="00D62DEA" w14:paraId="7E00568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O</w:t>
            </w:r>
          </w:p>
        </w:tc>
        <w:tc>
          <w:tcPr>
            <w:tcW w:w="1575" w:type="dxa"/>
            <w:tcBorders>
              <w:top w:val="single" w:color="auto" w:sz="4" w:space="0"/>
            </w:tcBorders>
            <w:tcMar/>
            <w:vAlign w:val="center"/>
          </w:tcPr>
          <w:p w:rsidRPr="00F42232" w:rsidR="00D62DEA" w:rsidP="5D5F96C6" w:rsidRDefault="00D62DEA" w14:paraId="7BEAA4A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wykłady</w:t>
            </w:r>
          </w:p>
          <w:p w:rsidRPr="00F42232" w:rsidR="00D62DEA" w:rsidP="5D5F96C6" w:rsidRDefault="00D62DEA" w14:paraId="507AB7B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laboratorium</w:t>
            </w:r>
          </w:p>
        </w:tc>
        <w:tc>
          <w:tcPr>
            <w:tcW w:w="840" w:type="dxa"/>
            <w:tcBorders>
              <w:top w:val="single" w:color="auto" w:sz="4" w:space="0"/>
            </w:tcBorders>
            <w:tcMar/>
            <w:vAlign w:val="center"/>
          </w:tcPr>
          <w:p w:rsidRPr="00A27EF1" w:rsidR="00D62DEA" w:rsidP="5D5F96C6" w:rsidRDefault="00D62DEA" w14:paraId="77E2DF8A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22</w:t>
            </w:r>
          </w:p>
          <w:p w:rsidR="00D62DEA" w:rsidP="5D5F96C6" w:rsidRDefault="00D62DEA" w14:paraId="0A056348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26</w:t>
            </w:r>
          </w:p>
        </w:tc>
        <w:tc>
          <w:tcPr>
            <w:tcW w:w="766" w:type="dxa"/>
            <w:tcBorders>
              <w:top w:val="single" w:color="auto" w:sz="4" w:space="0"/>
            </w:tcBorders>
            <w:tcMar/>
            <w:vAlign w:val="center"/>
          </w:tcPr>
          <w:p w:rsidRPr="00162392" w:rsidR="00D62DEA" w:rsidP="5D5F96C6" w:rsidRDefault="00D62DEA" w14:paraId="17310F6F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color="auto" w:sz="4" w:space="0"/>
              <w:right w:val="single" w:color="000000" w:themeColor="text1" w:sz="12"/>
            </w:tcBorders>
            <w:tcMar/>
            <w:vAlign w:val="center"/>
          </w:tcPr>
          <w:p w:rsidRPr="00162392" w:rsidR="00D62DEA" w:rsidP="5D5F96C6" w:rsidRDefault="00D62DEA" w14:paraId="7B508E1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Egz</w:t>
            </w:r>
          </w:p>
        </w:tc>
      </w:tr>
      <w:tr xmlns:wp14="http://schemas.microsoft.com/office/word/2010/wordml" w:rsidR="00D62DEA" w:rsidTr="25C58F31" w14:paraId="3F30435D" wp14:textId="77777777">
        <w:trPr>
          <w:trHeight w:val="300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000000" w:themeColor="text1" w:sz="12"/>
              <w:bottom w:val="single" w:color="000000" w:themeColor="text1" w:sz="12"/>
            </w:tcBorders>
            <w:tcMar/>
            <w:vAlign w:val="center"/>
          </w:tcPr>
          <w:p w:rsidRPr="00CB77F7" w:rsidR="00D62DEA" w:rsidP="5D5F96C6" w:rsidRDefault="00D62DEA" w14:paraId="75697EE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7</w:t>
            </w:r>
          </w:p>
        </w:tc>
        <w:tc>
          <w:tcPr>
            <w:tcW w:w="4710" w:type="dxa"/>
            <w:gridSpan w:val="2"/>
            <w:tcBorders>
              <w:top w:val="single" w:color="auto" w:sz="4" w:space="0"/>
              <w:bottom w:val="nil"/>
            </w:tcBorders>
            <w:tcMar/>
            <w:vAlign w:val="center"/>
          </w:tcPr>
          <w:p w:rsidRPr="00CB77F7" w:rsidR="00D62DEA" w:rsidP="5D5F96C6" w:rsidRDefault="00D62DEA" w14:paraId="2484D493" wp14:textId="7E541AD8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>
              <w:br/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Język obcy nowożytny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 xml:space="preserve"> 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(* preferowany język angielski)</w:t>
            </w:r>
          </w:p>
        </w:tc>
        <w:tc>
          <w:tcPr>
            <w:tcW w:w="765" w:type="dxa"/>
            <w:vMerge w:val="restart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162392" w:rsidR="00D62DEA" w:rsidP="5D5F96C6" w:rsidRDefault="00D62DEA" w14:paraId="10C2192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O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F42232" w:rsidR="00D62DEA" w:rsidP="5D5F96C6" w:rsidRDefault="00D62DEA" w14:paraId="054DCFD3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lektorat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A27EF1" w:rsidR="00D62DEA" w:rsidP="5D5F96C6" w:rsidRDefault="00D62DEA" w14:paraId="174B1212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60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bottom w:val="single" w:color="000000" w:themeColor="text1" w:sz="12"/>
            </w:tcBorders>
            <w:tcMar/>
            <w:vAlign w:val="center"/>
          </w:tcPr>
          <w:p w:rsidRPr="00162392" w:rsidR="00D62DEA" w:rsidP="5D5F96C6" w:rsidRDefault="00D62DEA" w14:paraId="4B58431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0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bottom w:val="single" w:color="000000" w:themeColor="text1" w:sz="12"/>
              <w:right w:val="single" w:color="000000" w:themeColor="text1" w:sz="12"/>
            </w:tcBorders>
            <w:tcMar/>
            <w:vAlign w:val="center"/>
          </w:tcPr>
          <w:p w:rsidRPr="00162392" w:rsidR="00D62DEA" w:rsidP="5D5F96C6" w:rsidRDefault="00D62DEA" w14:paraId="783EF6A5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  <w:tr xmlns:wp14="http://schemas.microsoft.com/office/word/2010/wordml" w:rsidR="00D62DEA" w:rsidTr="25C58F31" w14:paraId="6776923C" wp14:textId="77777777">
        <w:trPr>
          <w:trHeight w:val="600"/>
        </w:trPr>
        <w:tc>
          <w:tcPr>
            <w:tcW w:w="525" w:type="dxa"/>
            <w:vMerge/>
            <w:tcBorders/>
            <w:tcMar/>
            <w:vAlign w:val="center"/>
          </w:tcPr>
          <w:p w:rsidRPr="00CB77F7" w:rsidR="00D62DEA" w:rsidP="00D62DEA" w:rsidRDefault="00D62DEA" w14:paraId="7DF4E37C" wp14:textId="77777777">
            <w:pPr>
              <w:jc w:val="center"/>
            </w:pPr>
          </w:p>
        </w:tc>
        <w:tc>
          <w:tcPr>
            <w:tcW w:w="4710" w:type="dxa"/>
            <w:gridSpan w:val="2"/>
            <w:tcBorders>
              <w:top w:val="nil"/>
              <w:bottom w:val="single" w:color="000000" w:themeColor="text1" w:sz="12"/>
            </w:tcBorders>
            <w:tcMar/>
            <w:vAlign w:val="center"/>
          </w:tcPr>
          <w:p w:rsidRPr="00CB77F7" w:rsidR="00D62DEA" w:rsidP="5D5F96C6" w:rsidRDefault="00D62DEA" w14:paraId="53E534F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</w:pP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Studium Praktycznej Nauki Języków Obcych, pl. Biskupa 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Nankiera</w:t>
            </w:r>
            <w:r w:rsidRPr="5D5F96C6" w:rsidR="00D62DE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2/3</w:t>
            </w:r>
          </w:p>
        </w:tc>
        <w:tc>
          <w:tcPr>
            <w:tcW w:w="765" w:type="dxa"/>
            <w:vMerge/>
            <w:tcBorders/>
            <w:tcMar/>
          </w:tcPr>
          <w:p w:rsidRPr="00162392" w:rsidR="00D62DEA" w:rsidP="7287E28A" w:rsidRDefault="00D62DEA" w14:paraId="44FB30F8" wp14:textId="77777777">
            <w:pPr>
              <w:jc w:val="center"/>
              <w:rPr>
                <w:rFonts w:ascii="TimesNewRoman" w:hAnsi="TimesNewRoman" w:eastAsia="TimesNewRoman" w:cs="TimesNewRoman"/>
                <w:b w:val="1"/>
                <w:bCs w:val="1"/>
                <w:sz w:val="18"/>
                <w:szCs w:val="18"/>
              </w:rPr>
            </w:pPr>
          </w:p>
        </w:tc>
        <w:tc>
          <w:tcPr>
            <w:tcW w:w="1575" w:type="dxa"/>
            <w:vMerge/>
            <w:tcBorders/>
            <w:tcMar/>
            <w:vAlign w:val="bottom"/>
          </w:tcPr>
          <w:p w:rsidRPr="00F42232" w:rsidR="00D62DEA" w:rsidP="00D62DEA" w:rsidRDefault="00D62DEA" w14:paraId="1DA6542E" wp14:textId="77777777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840" w:type="dxa"/>
            <w:vMerge/>
            <w:tcBorders/>
            <w:tcMar/>
            <w:vAlign w:val="bottom"/>
          </w:tcPr>
          <w:p w:rsidRPr="00A27EF1" w:rsidR="00D62DEA" w:rsidP="00D62DEA" w:rsidRDefault="00D62DEA" w14:paraId="3041E394" wp14:textId="77777777">
            <w:pPr>
              <w:jc w:val="center"/>
            </w:pPr>
          </w:p>
        </w:tc>
        <w:tc>
          <w:tcPr>
            <w:tcW w:w="766" w:type="dxa"/>
            <w:vMerge/>
            <w:tcBorders/>
            <w:tcMar/>
          </w:tcPr>
          <w:p w:rsidR="00D62DEA" w:rsidP="00D62DEA" w:rsidRDefault="00D62DEA" w14:paraId="722B00AE" wp14:textId="77777777">
            <w:pPr>
              <w:jc w:val="center"/>
            </w:pPr>
          </w:p>
        </w:tc>
        <w:tc>
          <w:tcPr>
            <w:tcW w:w="1110" w:type="dxa"/>
            <w:vMerge/>
            <w:tcBorders/>
            <w:tcMar/>
          </w:tcPr>
          <w:p w:rsidR="00D62DEA" w:rsidP="00D62DEA" w:rsidRDefault="00D62DEA" w14:paraId="42C6D796" wp14:textId="77777777">
            <w:pPr>
              <w:jc w:val="center"/>
            </w:pPr>
          </w:p>
        </w:tc>
      </w:tr>
      <w:tr w:rsidR="2A6BDA83" w:rsidTr="25C58F31" w14:paraId="211CCCE0">
        <w:trPr>
          <w:trHeight w:val="300"/>
        </w:trPr>
        <w:tc>
          <w:tcPr>
            <w:tcW w:w="10291" w:type="dxa"/>
            <w:gridSpan w:val="8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</w:tcPr>
          <w:p w:rsidR="5521880F" w:rsidP="5D5F96C6" w:rsidRDefault="5521880F" w14:paraId="7128F09B" w14:textId="069306B6">
            <w:pPr>
              <w:pStyle w:val="Normalny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pl-PL"/>
              </w:rPr>
            </w:pPr>
            <w:r w:rsidRPr="5D5F96C6" w:rsidR="5521880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 xml:space="preserve">  </w:t>
            </w:r>
            <w:r w:rsidRPr="5D5F96C6" w:rsidR="78AB67B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0"/>
                <w:szCs w:val="20"/>
                <w:lang w:val="pl-PL"/>
              </w:rPr>
              <w:t>Moduł C (wybrane)</w:t>
            </w:r>
          </w:p>
        </w:tc>
      </w:tr>
      <w:tr xmlns:wp14="http://schemas.microsoft.com/office/word/2010/wordml" w:rsidR="009F69B8" w:rsidTr="25C58F31" w14:paraId="517329CC" wp14:textId="77777777">
        <w:trPr>
          <w:trHeight w:val="900"/>
        </w:trPr>
        <w:tc>
          <w:tcPr>
            <w:tcW w:w="900" w:type="dxa"/>
            <w:gridSpan w:val="2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9F69B8" w:rsidP="5D5F96C6" w:rsidRDefault="009F69B8" w14:paraId="2FC7273A" wp14:textId="782D5D44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</w:pPr>
            <w:r w:rsidRPr="5D5F96C6" w:rsidR="78500E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>C</w:t>
            </w:r>
          </w:p>
        </w:tc>
        <w:tc>
          <w:tcPr>
            <w:tcW w:w="433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9F69B8" w:rsidP="5D5F96C6" w:rsidRDefault="009F69B8" w14:paraId="60672078" wp14:textId="6F837AC0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  <w:u w:val="none"/>
              </w:rPr>
              <w:t>Podstawy nauki o glebie</w:t>
            </w:r>
          </w:p>
          <w:p w:rsidR="009F69B8" w:rsidP="5D5F96C6" w:rsidRDefault="009F69B8" w14:paraId="4EE1E2C6" w14:textId="0D93F5F0">
            <w:pPr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Koordynator,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wykładowca i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prowadzący laboratorium</w:t>
            </w:r>
            <w:r w:rsidRPr="5D5F96C6" w:rsidR="007B32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i ćwiczenia terenowe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</w:t>
            </w:r>
            <w:r w:rsidRPr="5D5F96C6" w:rsidR="007B32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- </w:t>
            </w:r>
            <w:r w:rsidRPr="5D5F96C6" w:rsidR="007B32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dr hab. </w:t>
            </w:r>
            <w:r w:rsidRPr="5D5F96C6" w:rsidR="36E5791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Jaku</w:t>
            </w:r>
            <w:r w:rsidRPr="5D5F96C6" w:rsidR="007B32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b </w:t>
            </w:r>
            <w:r w:rsidRPr="5D5F96C6" w:rsidR="007B32C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Kierczak</w:t>
            </w:r>
            <w:r w:rsidRPr="5D5F96C6" w:rsidR="3703B3B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 xml:space="preserve"> prof. </w:t>
            </w:r>
            <w:r w:rsidRPr="5D5F96C6" w:rsidR="3703B3B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sz w:val="20"/>
                <w:szCs w:val="20"/>
                <w:u w:val="none"/>
              </w:rPr>
              <w:t>UWr</w:t>
            </w:r>
          </w:p>
        </w:tc>
        <w:tc>
          <w:tcPr>
            <w:tcW w:w="76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9F69B8" w:rsidP="5D5F96C6" w:rsidRDefault="009F69B8" w14:paraId="49D79616" wp14:textId="4DE6FB1A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F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 xml:space="preserve">  </w:t>
            </w:r>
            <w:r>
              <w:br/>
            </w:r>
          </w:p>
        </w:tc>
        <w:tc>
          <w:tcPr>
            <w:tcW w:w="157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F42232" w:rsidR="009F69B8" w:rsidP="5D5F96C6" w:rsidRDefault="009F69B8" w14:paraId="11B394EC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wykłady</w:t>
            </w:r>
          </w:p>
          <w:p w:rsidRPr="00F42232" w:rsidR="009F69B8" w:rsidP="5D5F96C6" w:rsidRDefault="007B32C1" w14:paraId="61650E09" wp14:textId="0C6783E2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007B32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laboratorium</w:t>
            </w:r>
            <w:r w:rsidRPr="5D5F96C6" w:rsidR="007B32C1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 xml:space="preserve"> </w:t>
            </w:r>
            <w:r w:rsidRPr="5D5F96C6" w:rsidR="26E2BA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 xml:space="preserve"> 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 xml:space="preserve">ćwiczenia </w:t>
            </w:r>
            <w:r w:rsidRPr="5D5F96C6" w:rsidR="380753D3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 xml:space="preserve">    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terenowe</w:t>
            </w: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A27EF1" w:rsidR="009F69B8" w:rsidP="5D5F96C6" w:rsidRDefault="009F69B8" w14:paraId="5D36975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10</w:t>
            </w:r>
          </w:p>
          <w:p w:rsidRPr="00A27EF1" w:rsidR="009F69B8" w:rsidP="5D5F96C6" w:rsidRDefault="009F69B8" w14:paraId="052CBC2D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14</w:t>
            </w:r>
          </w:p>
          <w:p w:rsidRPr="00A27EF1" w:rsidR="009F69B8" w:rsidP="5D5F96C6" w:rsidRDefault="009F69B8" w14:paraId="1B87E3DE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766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9F69B8" w:rsidP="5D5F96C6" w:rsidRDefault="009F69B8" w14:paraId="2CC21B90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Pr="00162392" w:rsidR="009F69B8" w:rsidP="5D5F96C6" w:rsidRDefault="009F69B8" w14:paraId="1AF8C379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009F69B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  <w:tr w:rsidR="73E854A7" w:rsidTr="25C58F31" w14:paraId="22ACC86D">
        <w:trPr>
          <w:trHeight w:val="300"/>
        </w:trPr>
        <w:tc>
          <w:tcPr>
            <w:tcW w:w="900" w:type="dxa"/>
            <w:gridSpan w:val="2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0F943432" w:rsidP="5D5F96C6" w:rsidRDefault="0F943432" w14:paraId="0DA207B1" w14:textId="26E051C2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</w:pPr>
            <w:r w:rsidRPr="5D5F96C6" w:rsidR="78500EE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  <w:u w:val="none"/>
              </w:rPr>
              <w:t>C</w:t>
            </w:r>
          </w:p>
        </w:tc>
        <w:tc>
          <w:tcPr>
            <w:tcW w:w="433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7287E28A" w:rsidP="5D5F96C6" w:rsidRDefault="7287E28A" w14:paraId="756A650B" w14:textId="626F0C47">
            <w:pPr>
              <w:spacing w:before="0" w:beforeAutospacing="off" w:after="0" w:afterAutospacing="off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</w:pPr>
            <w:r w:rsidRPr="5D5F96C6" w:rsidR="7287E28A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i w:val="0"/>
                <w:iCs w:val="0"/>
                <w:strike w:val="0"/>
                <w:dstrike w:val="0"/>
                <w:sz w:val="20"/>
                <w:szCs w:val="20"/>
                <w:u w:val="none"/>
              </w:rPr>
              <w:t>Analiza ichnologiczna</w:t>
            </w:r>
            <w:r>
              <w:br/>
            </w:r>
            <w:r w:rsidRPr="5D5F96C6" w:rsidR="0251D8F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pl-PL"/>
              </w:rPr>
              <w:t>prowadząca: dr Alina Chrząstek</w:t>
            </w:r>
          </w:p>
        </w:tc>
        <w:tc>
          <w:tcPr>
            <w:tcW w:w="76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73E854A7" w:rsidP="5D5F96C6" w:rsidRDefault="73E854A7" w14:paraId="187F5F4E" w14:textId="4CAD4B1F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</w:pPr>
            <w:r w:rsidRPr="5D5F96C6" w:rsidR="6E9176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0"/>
                <w:szCs w:val="20"/>
              </w:rPr>
              <w:t>F</w:t>
            </w:r>
            <w:r>
              <w:br/>
            </w:r>
          </w:p>
        </w:tc>
        <w:tc>
          <w:tcPr>
            <w:tcW w:w="1575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73E854A7" w:rsidP="5D5F96C6" w:rsidRDefault="73E854A7" w14:paraId="5FD92026" w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6E9176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wykłady</w:t>
            </w:r>
          </w:p>
          <w:p w:rsidR="73E854A7" w:rsidP="5D5F96C6" w:rsidRDefault="73E854A7" w14:paraId="65556671" w14:textId="57CAA959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</w:pPr>
            <w:r w:rsidRPr="5D5F96C6" w:rsidR="6E91762F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color w:val="002060"/>
                <w:sz w:val="20"/>
                <w:szCs w:val="20"/>
              </w:rPr>
              <w:t>ćwiczenia</w:t>
            </w:r>
          </w:p>
        </w:tc>
        <w:tc>
          <w:tcPr>
            <w:tcW w:w="84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73E854A7" w:rsidP="5D5F96C6" w:rsidRDefault="73E854A7" w14:paraId="446A5A88" w14:textId="32B8EE03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6E9176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14</w:t>
            </w:r>
            <w:r>
              <w:br/>
            </w:r>
            <w:r w:rsidRPr="5D5F96C6" w:rsidR="6E9176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766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73E854A7" w:rsidP="5D5F96C6" w:rsidRDefault="73E854A7" w14:paraId="6CA000A8" w14:textId="612C3714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6E9176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110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D9E2F3" w:themeFill="accent1" w:themeFillTint="33"/>
            <w:tcMar/>
            <w:vAlign w:val="center"/>
          </w:tcPr>
          <w:p w:rsidR="73E854A7" w:rsidP="5D5F96C6" w:rsidRDefault="73E854A7" w14:paraId="4F8C3099" w14:textId="30EDAA16">
            <w:pPr>
              <w:pStyle w:val="Normalny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</w:pPr>
            <w:r w:rsidRPr="5D5F96C6" w:rsidR="6E91762F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sz w:val="20"/>
                <w:szCs w:val="20"/>
              </w:rPr>
              <w:t>zal</w:t>
            </w:r>
          </w:p>
        </w:tc>
      </w:tr>
    </w:tbl>
    <w:p xmlns:wp14="http://schemas.microsoft.com/office/word/2010/wordml" w:rsidR="00C255B2" w:rsidP="5D5F96C6" w:rsidRDefault="00C255B2" w14:paraId="6B3B264A" wp14:textId="77777777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D5F96C6" w:rsidR="00C255B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O</w:t>
      </w:r>
      <w:r w:rsidRPr="5D5F96C6" w:rsidR="00C255B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- zajęcia obligatoryjne (obowiązkowe)</w:t>
      </w:r>
    </w:p>
    <w:p xmlns:wp14="http://schemas.microsoft.com/office/word/2010/wordml" w:rsidR="00970BAC" w:rsidP="5D5F96C6" w:rsidRDefault="00970BAC" w14:paraId="666E3DA1" wp14:textId="77777777">
      <w:pPr>
        <w:tabs>
          <w:tab w:val="left" w:pos="360"/>
        </w:tabs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D5F96C6" w:rsidR="00970B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0"/>
          <w:szCs w:val="20"/>
        </w:rPr>
        <w:t>F</w:t>
      </w:r>
      <w:r w:rsidRPr="5D5F96C6" w:rsidR="00970BA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5D5F96C6" w:rsidR="00D62DE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–</w:t>
      </w:r>
      <w:r w:rsidRPr="5D5F96C6" w:rsidR="00970BA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</w:t>
      </w:r>
      <w:r w:rsidRPr="5D5F96C6" w:rsidR="00D62DE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zajęcia fakultatywne moduł C </w:t>
      </w:r>
      <w:r w:rsidRPr="5D5F96C6" w:rsidR="00970BAC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do wyboru 2 </w:t>
      </w:r>
      <w:r w:rsidRPr="5D5F96C6" w:rsidR="00D62DEA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przedmioty (4 ECTS)</w:t>
      </w:r>
    </w:p>
    <w:p xmlns:wp14="http://schemas.microsoft.com/office/word/2010/wordml" w:rsidR="003C23C4" w:rsidP="5D5F96C6" w:rsidRDefault="00C255B2" w14:paraId="0AD7D537" wp14:textId="1CA415E0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D5F96C6" w:rsidR="00C255B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Egz</w:t>
      </w:r>
      <w:r w:rsidRPr="5D5F96C6" w:rsidR="00C255B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- egzamin (w sesji egzaminacyjnej)</w:t>
      </w:r>
    </w:p>
    <w:p xmlns:wp14="http://schemas.microsoft.com/office/word/2010/wordml" w:rsidR="00806CC9" w:rsidP="5D5F96C6" w:rsidRDefault="00806CC9" w14:paraId="1A939487" wp14:textId="417B1520">
      <w:pPr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</w:pPr>
      <w:r w:rsidRPr="5D5F96C6" w:rsidR="00C255B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>zal</w:t>
      </w:r>
      <w:r w:rsidRPr="5D5F96C6" w:rsidR="00C255B2">
        <w:rPr>
          <w:rFonts w:ascii="Calibri" w:hAnsi="Calibri" w:eastAsia="Calibri" w:cs="Calibri" w:asciiTheme="minorAscii" w:hAnsiTheme="minorAscii" w:eastAsiaTheme="minorAscii" w:cstheme="minorAscii"/>
          <w:sz w:val="20"/>
          <w:szCs w:val="20"/>
        </w:rPr>
        <w:t xml:space="preserve"> - zaliczenie na ocenę (przed sesją egzaminacyjną)</w:t>
      </w:r>
    </w:p>
    <w:sectPr w:rsidR="00806CC9" w:rsidSect="00D95FD3">
      <w:pgSz w:w="11906" w:h="16838" w:orient="portrait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D90"/>
    <w:rsid w:val="00000C44"/>
    <w:rsid w:val="00002C6E"/>
    <w:rsid w:val="00003E3D"/>
    <w:rsid w:val="00005072"/>
    <w:rsid w:val="0000591E"/>
    <w:rsid w:val="0000713C"/>
    <w:rsid w:val="000110C4"/>
    <w:rsid w:val="000124A2"/>
    <w:rsid w:val="00015D1E"/>
    <w:rsid w:val="00020170"/>
    <w:rsid w:val="000253B0"/>
    <w:rsid w:val="00026D90"/>
    <w:rsid w:val="0003582D"/>
    <w:rsid w:val="000412E6"/>
    <w:rsid w:val="00041572"/>
    <w:rsid w:val="000458A2"/>
    <w:rsid w:val="00045F85"/>
    <w:rsid w:val="00047D96"/>
    <w:rsid w:val="000515F8"/>
    <w:rsid w:val="000521CD"/>
    <w:rsid w:val="00052BBE"/>
    <w:rsid w:val="00053E23"/>
    <w:rsid w:val="0005518A"/>
    <w:rsid w:val="00056693"/>
    <w:rsid w:val="0006074B"/>
    <w:rsid w:val="0006086B"/>
    <w:rsid w:val="000663E7"/>
    <w:rsid w:val="00066B73"/>
    <w:rsid w:val="00070163"/>
    <w:rsid w:val="0007377D"/>
    <w:rsid w:val="00074493"/>
    <w:rsid w:val="000760FF"/>
    <w:rsid w:val="00077BCC"/>
    <w:rsid w:val="00081BCF"/>
    <w:rsid w:val="000838D9"/>
    <w:rsid w:val="00084791"/>
    <w:rsid w:val="00090B6E"/>
    <w:rsid w:val="00090E39"/>
    <w:rsid w:val="0009175A"/>
    <w:rsid w:val="00093AD1"/>
    <w:rsid w:val="00094DCB"/>
    <w:rsid w:val="000950CD"/>
    <w:rsid w:val="00095656"/>
    <w:rsid w:val="000A274C"/>
    <w:rsid w:val="000A4464"/>
    <w:rsid w:val="000A7506"/>
    <w:rsid w:val="000B0036"/>
    <w:rsid w:val="000B05A1"/>
    <w:rsid w:val="000B43C6"/>
    <w:rsid w:val="000B5879"/>
    <w:rsid w:val="000B5CB7"/>
    <w:rsid w:val="000C1CDD"/>
    <w:rsid w:val="000C3301"/>
    <w:rsid w:val="000C3698"/>
    <w:rsid w:val="000D000A"/>
    <w:rsid w:val="000D61D3"/>
    <w:rsid w:val="000E02D0"/>
    <w:rsid w:val="000E030F"/>
    <w:rsid w:val="000E2509"/>
    <w:rsid w:val="000E2FCA"/>
    <w:rsid w:val="000E31C1"/>
    <w:rsid w:val="000E3DA0"/>
    <w:rsid w:val="000E4980"/>
    <w:rsid w:val="000E6DD2"/>
    <w:rsid w:val="000F16A6"/>
    <w:rsid w:val="000F567C"/>
    <w:rsid w:val="000F63B8"/>
    <w:rsid w:val="000F67F6"/>
    <w:rsid w:val="000F766A"/>
    <w:rsid w:val="000F7CD5"/>
    <w:rsid w:val="001016E0"/>
    <w:rsid w:val="00101F2D"/>
    <w:rsid w:val="001025AA"/>
    <w:rsid w:val="001039B9"/>
    <w:rsid w:val="001057C2"/>
    <w:rsid w:val="001071D4"/>
    <w:rsid w:val="001075BC"/>
    <w:rsid w:val="00107FDD"/>
    <w:rsid w:val="00112CE9"/>
    <w:rsid w:val="0011343F"/>
    <w:rsid w:val="001143AC"/>
    <w:rsid w:val="00114D76"/>
    <w:rsid w:val="00115CB8"/>
    <w:rsid w:val="00126FF5"/>
    <w:rsid w:val="001319CB"/>
    <w:rsid w:val="00135BA2"/>
    <w:rsid w:val="00141AA3"/>
    <w:rsid w:val="00143165"/>
    <w:rsid w:val="00143BDF"/>
    <w:rsid w:val="00143CAF"/>
    <w:rsid w:val="001463C2"/>
    <w:rsid w:val="001502DC"/>
    <w:rsid w:val="0015140E"/>
    <w:rsid w:val="00151745"/>
    <w:rsid w:val="00153CA6"/>
    <w:rsid w:val="001557EE"/>
    <w:rsid w:val="00156389"/>
    <w:rsid w:val="00156871"/>
    <w:rsid w:val="00157136"/>
    <w:rsid w:val="00157A27"/>
    <w:rsid w:val="00160CE5"/>
    <w:rsid w:val="00161E10"/>
    <w:rsid w:val="00162392"/>
    <w:rsid w:val="00163559"/>
    <w:rsid w:val="001644F0"/>
    <w:rsid w:val="00164DB0"/>
    <w:rsid w:val="0016537F"/>
    <w:rsid w:val="00165A9A"/>
    <w:rsid w:val="00170912"/>
    <w:rsid w:val="001725FC"/>
    <w:rsid w:val="00172EE8"/>
    <w:rsid w:val="0017401F"/>
    <w:rsid w:val="00175B30"/>
    <w:rsid w:val="00177C5A"/>
    <w:rsid w:val="001820BA"/>
    <w:rsid w:val="00182475"/>
    <w:rsid w:val="00182D03"/>
    <w:rsid w:val="00186C96"/>
    <w:rsid w:val="00186D84"/>
    <w:rsid w:val="001879FE"/>
    <w:rsid w:val="00193936"/>
    <w:rsid w:val="00194B30"/>
    <w:rsid w:val="00197B90"/>
    <w:rsid w:val="001A1622"/>
    <w:rsid w:val="001A1E64"/>
    <w:rsid w:val="001A33AE"/>
    <w:rsid w:val="001A4049"/>
    <w:rsid w:val="001B048E"/>
    <w:rsid w:val="001B41AD"/>
    <w:rsid w:val="001B7372"/>
    <w:rsid w:val="001C0CB6"/>
    <w:rsid w:val="001C0FA6"/>
    <w:rsid w:val="001C7B1A"/>
    <w:rsid w:val="001D2A07"/>
    <w:rsid w:val="001D5CF1"/>
    <w:rsid w:val="001D7ADE"/>
    <w:rsid w:val="001E03DA"/>
    <w:rsid w:val="001E4B6D"/>
    <w:rsid w:val="001F529E"/>
    <w:rsid w:val="001F52EB"/>
    <w:rsid w:val="001F7508"/>
    <w:rsid w:val="00200785"/>
    <w:rsid w:val="002039A8"/>
    <w:rsid w:val="00205B38"/>
    <w:rsid w:val="002075FF"/>
    <w:rsid w:val="00213AF1"/>
    <w:rsid w:val="00214565"/>
    <w:rsid w:val="002155FC"/>
    <w:rsid w:val="00215A4D"/>
    <w:rsid w:val="00217405"/>
    <w:rsid w:val="00220B44"/>
    <w:rsid w:val="00222571"/>
    <w:rsid w:val="00224E14"/>
    <w:rsid w:val="00226858"/>
    <w:rsid w:val="00226885"/>
    <w:rsid w:val="0022710F"/>
    <w:rsid w:val="00233DCF"/>
    <w:rsid w:val="002375A7"/>
    <w:rsid w:val="002378A2"/>
    <w:rsid w:val="00241902"/>
    <w:rsid w:val="002427C6"/>
    <w:rsid w:val="00244C9D"/>
    <w:rsid w:val="00244E0E"/>
    <w:rsid w:val="0024519C"/>
    <w:rsid w:val="0024605C"/>
    <w:rsid w:val="002475B9"/>
    <w:rsid w:val="00250D78"/>
    <w:rsid w:val="002579F6"/>
    <w:rsid w:val="00266D65"/>
    <w:rsid w:val="00267313"/>
    <w:rsid w:val="00267BF5"/>
    <w:rsid w:val="00267C10"/>
    <w:rsid w:val="00270361"/>
    <w:rsid w:val="00270377"/>
    <w:rsid w:val="00270821"/>
    <w:rsid w:val="00270F72"/>
    <w:rsid w:val="002735D4"/>
    <w:rsid w:val="00275104"/>
    <w:rsid w:val="00275710"/>
    <w:rsid w:val="00276054"/>
    <w:rsid w:val="0028436E"/>
    <w:rsid w:val="0028580D"/>
    <w:rsid w:val="00286DC5"/>
    <w:rsid w:val="00286F9E"/>
    <w:rsid w:val="00291675"/>
    <w:rsid w:val="002917D9"/>
    <w:rsid w:val="002961B5"/>
    <w:rsid w:val="00296D73"/>
    <w:rsid w:val="002A2925"/>
    <w:rsid w:val="002A315F"/>
    <w:rsid w:val="002A4CB3"/>
    <w:rsid w:val="002A558E"/>
    <w:rsid w:val="002B2043"/>
    <w:rsid w:val="002B2BED"/>
    <w:rsid w:val="002B4298"/>
    <w:rsid w:val="002B6ADD"/>
    <w:rsid w:val="002B6F93"/>
    <w:rsid w:val="002B7B00"/>
    <w:rsid w:val="002C067A"/>
    <w:rsid w:val="002C1056"/>
    <w:rsid w:val="002C1569"/>
    <w:rsid w:val="002C4F0D"/>
    <w:rsid w:val="002C54C1"/>
    <w:rsid w:val="002C5618"/>
    <w:rsid w:val="002C72C5"/>
    <w:rsid w:val="002C782E"/>
    <w:rsid w:val="002D12F2"/>
    <w:rsid w:val="002D5E1B"/>
    <w:rsid w:val="002E5C91"/>
    <w:rsid w:val="002F232E"/>
    <w:rsid w:val="002F415A"/>
    <w:rsid w:val="002F7701"/>
    <w:rsid w:val="00302690"/>
    <w:rsid w:val="003039F5"/>
    <w:rsid w:val="00304569"/>
    <w:rsid w:val="003068A9"/>
    <w:rsid w:val="00310DE7"/>
    <w:rsid w:val="003131BB"/>
    <w:rsid w:val="00313C54"/>
    <w:rsid w:val="003206F8"/>
    <w:rsid w:val="00321A53"/>
    <w:rsid w:val="00324666"/>
    <w:rsid w:val="003248CE"/>
    <w:rsid w:val="00326924"/>
    <w:rsid w:val="00326BF8"/>
    <w:rsid w:val="00327479"/>
    <w:rsid w:val="0033076D"/>
    <w:rsid w:val="00336B0D"/>
    <w:rsid w:val="00336CCF"/>
    <w:rsid w:val="003414EF"/>
    <w:rsid w:val="0034363E"/>
    <w:rsid w:val="0034493E"/>
    <w:rsid w:val="0034669D"/>
    <w:rsid w:val="0034727A"/>
    <w:rsid w:val="0035177C"/>
    <w:rsid w:val="003537D9"/>
    <w:rsid w:val="00353E61"/>
    <w:rsid w:val="00355728"/>
    <w:rsid w:val="00355881"/>
    <w:rsid w:val="003560DA"/>
    <w:rsid w:val="00362B4B"/>
    <w:rsid w:val="0036322F"/>
    <w:rsid w:val="003632B8"/>
    <w:rsid w:val="00363A85"/>
    <w:rsid w:val="00363F0E"/>
    <w:rsid w:val="00365E7E"/>
    <w:rsid w:val="00366ACB"/>
    <w:rsid w:val="003716EF"/>
    <w:rsid w:val="00372118"/>
    <w:rsid w:val="003760D7"/>
    <w:rsid w:val="00381A33"/>
    <w:rsid w:val="00383201"/>
    <w:rsid w:val="00384B55"/>
    <w:rsid w:val="0038522B"/>
    <w:rsid w:val="0038570B"/>
    <w:rsid w:val="00393938"/>
    <w:rsid w:val="00394DF5"/>
    <w:rsid w:val="0039552A"/>
    <w:rsid w:val="003A1431"/>
    <w:rsid w:val="003A262B"/>
    <w:rsid w:val="003B0A64"/>
    <w:rsid w:val="003B1945"/>
    <w:rsid w:val="003B38BD"/>
    <w:rsid w:val="003B3C14"/>
    <w:rsid w:val="003B52CF"/>
    <w:rsid w:val="003C0C4E"/>
    <w:rsid w:val="003C23C4"/>
    <w:rsid w:val="003C3156"/>
    <w:rsid w:val="003C3D8C"/>
    <w:rsid w:val="003C4434"/>
    <w:rsid w:val="003C6B24"/>
    <w:rsid w:val="003D0EBB"/>
    <w:rsid w:val="003D2F6B"/>
    <w:rsid w:val="003D57D3"/>
    <w:rsid w:val="003D70CD"/>
    <w:rsid w:val="003E551C"/>
    <w:rsid w:val="003E6DEB"/>
    <w:rsid w:val="003E7A6E"/>
    <w:rsid w:val="003F04A5"/>
    <w:rsid w:val="003F2A41"/>
    <w:rsid w:val="003F3B54"/>
    <w:rsid w:val="004012DA"/>
    <w:rsid w:val="0040354B"/>
    <w:rsid w:val="00403572"/>
    <w:rsid w:val="004037EE"/>
    <w:rsid w:val="00405357"/>
    <w:rsid w:val="004064BA"/>
    <w:rsid w:val="00414DFD"/>
    <w:rsid w:val="0041532C"/>
    <w:rsid w:val="00420C7A"/>
    <w:rsid w:val="0042545B"/>
    <w:rsid w:val="00425E46"/>
    <w:rsid w:val="00430244"/>
    <w:rsid w:val="0043333E"/>
    <w:rsid w:val="00435548"/>
    <w:rsid w:val="00437FCA"/>
    <w:rsid w:val="00441A8A"/>
    <w:rsid w:val="00441DBA"/>
    <w:rsid w:val="00442772"/>
    <w:rsid w:val="004454A4"/>
    <w:rsid w:val="00446AF8"/>
    <w:rsid w:val="00447FDC"/>
    <w:rsid w:val="00453F3F"/>
    <w:rsid w:val="00455C93"/>
    <w:rsid w:val="00460DBC"/>
    <w:rsid w:val="004637EF"/>
    <w:rsid w:val="004648A2"/>
    <w:rsid w:val="00472CB0"/>
    <w:rsid w:val="00475894"/>
    <w:rsid w:val="004764EF"/>
    <w:rsid w:val="0047660C"/>
    <w:rsid w:val="004815E5"/>
    <w:rsid w:val="00482946"/>
    <w:rsid w:val="004840EF"/>
    <w:rsid w:val="00485547"/>
    <w:rsid w:val="00485C48"/>
    <w:rsid w:val="004A1CD6"/>
    <w:rsid w:val="004A1E79"/>
    <w:rsid w:val="004A3A82"/>
    <w:rsid w:val="004A4BF2"/>
    <w:rsid w:val="004A62C5"/>
    <w:rsid w:val="004B4BE9"/>
    <w:rsid w:val="004B59D3"/>
    <w:rsid w:val="004B5EF2"/>
    <w:rsid w:val="004C239B"/>
    <w:rsid w:val="004C6F15"/>
    <w:rsid w:val="004D0432"/>
    <w:rsid w:val="004D1724"/>
    <w:rsid w:val="004D416C"/>
    <w:rsid w:val="004D5AAB"/>
    <w:rsid w:val="004D5C07"/>
    <w:rsid w:val="004E2597"/>
    <w:rsid w:val="004E3A05"/>
    <w:rsid w:val="004E56CB"/>
    <w:rsid w:val="004F025B"/>
    <w:rsid w:val="004F0AD8"/>
    <w:rsid w:val="004F187F"/>
    <w:rsid w:val="004F2852"/>
    <w:rsid w:val="004F36E2"/>
    <w:rsid w:val="004F3766"/>
    <w:rsid w:val="004F4213"/>
    <w:rsid w:val="004F671C"/>
    <w:rsid w:val="004F6876"/>
    <w:rsid w:val="004F6A76"/>
    <w:rsid w:val="005005C1"/>
    <w:rsid w:val="00500D7B"/>
    <w:rsid w:val="0050181C"/>
    <w:rsid w:val="005033D5"/>
    <w:rsid w:val="0050392B"/>
    <w:rsid w:val="00503C87"/>
    <w:rsid w:val="0051270B"/>
    <w:rsid w:val="005128B8"/>
    <w:rsid w:val="005134EF"/>
    <w:rsid w:val="0051580A"/>
    <w:rsid w:val="00515D5E"/>
    <w:rsid w:val="00516571"/>
    <w:rsid w:val="0051708E"/>
    <w:rsid w:val="005173A5"/>
    <w:rsid w:val="00520E7E"/>
    <w:rsid w:val="005224E7"/>
    <w:rsid w:val="0052290B"/>
    <w:rsid w:val="00525E9F"/>
    <w:rsid w:val="00530476"/>
    <w:rsid w:val="00532D46"/>
    <w:rsid w:val="00533BE9"/>
    <w:rsid w:val="00534842"/>
    <w:rsid w:val="00534ACD"/>
    <w:rsid w:val="00536CB9"/>
    <w:rsid w:val="005419E3"/>
    <w:rsid w:val="00541B75"/>
    <w:rsid w:val="0054242E"/>
    <w:rsid w:val="00543C93"/>
    <w:rsid w:val="005451DD"/>
    <w:rsid w:val="00545C9B"/>
    <w:rsid w:val="00551529"/>
    <w:rsid w:val="00552BE5"/>
    <w:rsid w:val="00553B11"/>
    <w:rsid w:val="00554407"/>
    <w:rsid w:val="00554DAF"/>
    <w:rsid w:val="00554EBC"/>
    <w:rsid w:val="0055520B"/>
    <w:rsid w:val="005606C7"/>
    <w:rsid w:val="00563560"/>
    <w:rsid w:val="00563A63"/>
    <w:rsid w:val="00564A86"/>
    <w:rsid w:val="005660C1"/>
    <w:rsid w:val="005712AA"/>
    <w:rsid w:val="005769B6"/>
    <w:rsid w:val="00576DB2"/>
    <w:rsid w:val="0057773A"/>
    <w:rsid w:val="00580E30"/>
    <w:rsid w:val="005850D1"/>
    <w:rsid w:val="00585796"/>
    <w:rsid w:val="005858DC"/>
    <w:rsid w:val="005909DA"/>
    <w:rsid w:val="00591625"/>
    <w:rsid w:val="00594EE3"/>
    <w:rsid w:val="00597162"/>
    <w:rsid w:val="005A007F"/>
    <w:rsid w:val="005A1847"/>
    <w:rsid w:val="005A2667"/>
    <w:rsid w:val="005A28F9"/>
    <w:rsid w:val="005A4E21"/>
    <w:rsid w:val="005A5F89"/>
    <w:rsid w:val="005B30C8"/>
    <w:rsid w:val="005B3569"/>
    <w:rsid w:val="005B3875"/>
    <w:rsid w:val="005B409A"/>
    <w:rsid w:val="005B47A8"/>
    <w:rsid w:val="005C25B4"/>
    <w:rsid w:val="005C2F84"/>
    <w:rsid w:val="005C3A51"/>
    <w:rsid w:val="005C4575"/>
    <w:rsid w:val="005C5189"/>
    <w:rsid w:val="005C6BFF"/>
    <w:rsid w:val="005C7921"/>
    <w:rsid w:val="005D0709"/>
    <w:rsid w:val="005D12A5"/>
    <w:rsid w:val="005D3DDB"/>
    <w:rsid w:val="005D5552"/>
    <w:rsid w:val="005D5B5D"/>
    <w:rsid w:val="005D622C"/>
    <w:rsid w:val="005D7DC5"/>
    <w:rsid w:val="005E38CB"/>
    <w:rsid w:val="005E41E2"/>
    <w:rsid w:val="005E7238"/>
    <w:rsid w:val="005F089E"/>
    <w:rsid w:val="005F1EDB"/>
    <w:rsid w:val="005F4D7D"/>
    <w:rsid w:val="0060054A"/>
    <w:rsid w:val="00601C0C"/>
    <w:rsid w:val="00602A64"/>
    <w:rsid w:val="006038DA"/>
    <w:rsid w:val="00604F0D"/>
    <w:rsid w:val="00605C88"/>
    <w:rsid w:val="00605FC0"/>
    <w:rsid w:val="00606C7D"/>
    <w:rsid w:val="00607084"/>
    <w:rsid w:val="006073D9"/>
    <w:rsid w:val="00607761"/>
    <w:rsid w:val="0061397E"/>
    <w:rsid w:val="00616779"/>
    <w:rsid w:val="00625343"/>
    <w:rsid w:val="0062573E"/>
    <w:rsid w:val="0063096B"/>
    <w:rsid w:val="006333AE"/>
    <w:rsid w:val="0063765D"/>
    <w:rsid w:val="006417EF"/>
    <w:rsid w:val="00641E54"/>
    <w:rsid w:val="006452CD"/>
    <w:rsid w:val="00651EB2"/>
    <w:rsid w:val="00652412"/>
    <w:rsid w:val="006538BF"/>
    <w:rsid w:val="00653906"/>
    <w:rsid w:val="00653A5E"/>
    <w:rsid w:val="0065593C"/>
    <w:rsid w:val="006568D8"/>
    <w:rsid w:val="00657608"/>
    <w:rsid w:val="00661972"/>
    <w:rsid w:val="00662568"/>
    <w:rsid w:val="00663719"/>
    <w:rsid w:val="00664F9D"/>
    <w:rsid w:val="00666361"/>
    <w:rsid w:val="006673B2"/>
    <w:rsid w:val="00667821"/>
    <w:rsid w:val="00676264"/>
    <w:rsid w:val="0068048C"/>
    <w:rsid w:val="0068056E"/>
    <w:rsid w:val="00681A85"/>
    <w:rsid w:val="006823CF"/>
    <w:rsid w:val="006839DF"/>
    <w:rsid w:val="00684B89"/>
    <w:rsid w:val="00687B79"/>
    <w:rsid w:val="00687E38"/>
    <w:rsid w:val="00687F33"/>
    <w:rsid w:val="00690AA9"/>
    <w:rsid w:val="00692CDF"/>
    <w:rsid w:val="006937EA"/>
    <w:rsid w:val="00695DDA"/>
    <w:rsid w:val="006A1D66"/>
    <w:rsid w:val="006A1DB0"/>
    <w:rsid w:val="006A2F40"/>
    <w:rsid w:val="006B0CB3"/>
    <w:rsid w:val="006B1C43"/>
    <w:rsid w:val="006B2534"/>
    <w:rsid w:val="006B306D"/>
    <w:rsid w:val="006B5189"/>
    <w:rsid w:val="006B7B80"/>
    <w:rsid w:val="006B7D1C"/>
    <w:rsid w:val="006C207B"/>
    <w:rsid w:val="006C2F71"/>
    <w:rsid w:val="006C3A52"/>
    <w:rsid w:val="006C56CF"/>
    <w:rsid w:val="006C58E3"/>
    <w:rsid w:val="006C652A"/>
    <w:rsid w:val="006C7FCF"/>
    <w:rsid w:val="006D2748"/>
    <w:rsid w:val="006D305B"/>
    <w:rsid w:val="006D6FE1"/>
    <w:rsid w:val="006E16E0"/>
    <w:rsid w:val="006E2DFA"/>
    <w:rsid w:val="006E4BA8"/>
    <w:rsid w:val="006F192F"/>
    <w:rsid w:val="006F26EC"/>
    <w:rsid w:val="006F46BE"/>
    <w:rsid w:val="00704FE5"/>
    <w:rsid w:val="0071235C"/>
    <w:rsid w:val="00712C45"/>
    <w:rsid w:val="00713D71"/>
    <w:rsid w:val="007162D5"/>
    <w:rsid w:val="00717EE0"/>
    <w:rsid w:val="0072035E"/>
    <w:rsid w:val="0072085D"/>
    <w:rsid w:val="00726068"/>
    <w:rsid w:val="00734E7A"/>
    <w:rsid w:val="0073718C"/>
    <w:rsid w:val="00740DA4"/>
    <w:rsid w:val="0074272C"/>
    <w:rsid w:val="00742DFD"/>
    <w:rsid w:val="007434A9"/>
    <w:rsid w:val="00743A87"/>
    <w:rsid w:val="00744D43"/>
    <w:rsid w:val="00747B94"/>
    <w:rsid w:val="00750386"/>
    <w:rsid w:val="0075398D"/>
    <w:rsid w:val="00755145"/>
    <w:rsid w:val="007610C0"/>
    <w:rsid w:val="00762C6B"/>
    <w:rsid w:val="00770889"/>
    <w:rsid w:val="007753AD"/>
    <w:rsid w:val="00775F0E"/>
    <w:rsid w:val="00777DC7"/>
    <w:rsid w:val="00780DC4"/>
    <w:rsid w:val="00787C8B"/>
    <w:rsid w:val="00787D60"/>
    <w:rsid w:val="00791FB3"/>
    <w:rsid w:val="007940FF"/>
    <w:rsid w:val="00797BF0"/>
    <w:rsid w:val="007A01B5"/>
    <w:rsid w:val="007A2E00"/>
    <w:rsid w:val="007A3C35"/>
    <w:rsid w:val="007A45E7"/>
    <w:rsid w:val="007A772A"/>
    <w:rsid w:val="007A7B62"/>
    <w:rsid w:val="007B1CBF"/>
    <w:rsid w:val="007B29D6"/>
    <w:rsid w:val="007B32C1"/>
    <w:rsid w:val="007B5400"/>
    <w:rsid w:val="007C0813"/>
    <w:rsid w:val="007C0DDE"/>
    <w:rsid w:val="007C272D"/>
    <w:rsid w:val="007C335A"/>
    <w:rsid w:val="007C3491"/>
    <w:rsid w:val="007C57D4"/>
    <w:rsid w:val="007C5A08"/>
    <w:rsid w:val="007C6271"/>
    <w:rsid w:val="007C7B2E"/>
    <w:rsid w:val="007D0C88"/>
    <w:rsid w:val="007D1CC2"/>
    <w:rsid w:val="007D2EF9"/>
    <w:rsid w:val="007D6DE4"/>
    <w:rsid w:val="007E342C"/>
    <w:rsid w:val="007E3669"/>
    <w:rsid w:val="007E6082"/>
    <w:rsid w:val="007F23C0"/>
    <w:rsid w:val="007F245B"/>
    <w:rsid w:val="007F43AE"/>
    <w:rsid w:val="007F4B0A"/>
    <w:rsid w:val="007F5FC9"/>
    <w:rsid w:val="007F786E"/>
    <w:rsid w:val="007F79EB"/>
    <w:rsid w:val="007F7FD1"/>
    <w:rsid w:val="00803606"/>
    <w:rsid w:val="00804F04"/>
    <w:rsid w:val="00806681"/>
    <w:rsid w:val="00806CC9"/>
    <w:rsid w:val="00807B79"/>
    <w:rsid w:val="0081041E"/>
    <w:rsid w:val="00812341"/>
    <w:rsid w:val="0081342D"/>
    <w:rsid w:val="00813A46"/>
    <w:rsid w:val="00814067"/>
    <w:rsid w:val="0081493A"/>
    <w:rsid w:val="008158CA"/>
    <w:rsid w:val="00816102"/>
    <w:rsid w:val="008173BB"/>
    <w:rsid w:val="00821BE1"/>
    <w:rsid w:val="008240ED"/>
    <w:rsid w:val="00824859"/>
    <w:rsid w:val="00830528"/>
    <w:rsid w:val="00837105"/>
    <w:rsid w:val="0084059B"/>
    <w:rsid w:val="00845E5B"/>
    <w:rsid w:val="008519EA"/>
    <w:rsid w:val="00852752"/>
    <w:rsid w:val="00852C25"/>
    <w:rsid w:val="00853D10"/>
    <w:rsid w:val="00860ABB"/>
    <w:rsid w:val="008623DC"/>
    <w:rsid w:val="008643B7"/>
    <w:rsid w:val="00872ACF"/>
    <w:rsid w:val="008732FA"/>
    <w:rsid w:val="00875059"/>
    <w:rsid w:val="0088129B"/>
    <w:rsid w:val="008813FC"/>
    <w:rsid w:val="0088192D"/>
    <w:rsid w:val="00883C7E"/>
    <w:rsid w:val="00883DFD"/>
    <w:rsid w:val="008842F1"/>
    <w:rsid w:val="008948AD"/>
    <w:rsid w:val="00897F33"/>
    <w:rsid w:val="008A1307"/>
    <w:rsid w:val="008A29AB"/>
    <w:rsid w:val="008A2A46"/>
    <w:rsid w:val="008A3379"/>
    <w:rsid w:val="008A4271"/>
    <w:rsid w:val="008A59B5"/>
    <w:rsid w:val="008A77EA"/>
    <w:rsid w:val="008B39F2"/>
    <w:rsid w:val="008C0089"/>
    <w:rsid w:val="008C4319"/>
    <w:rsid w:val="008C5A54"/>
    <w:rsid w:val="008D0F7B"/>
    <w:rsid w:val="008D2C0C"/>
    <w:rsid w:val="008D3D5F"/>
    <w:rsid w:val="008D6A59"/>
    <w:rsid w:val="008D7D40"/>
    <w:rsid w:val="008D7F0D"/>
    <w:rsid w:val="008E5E2C"/>
    <w:rsid w:val="008F05AE"/>
    <w:rsid w:val="008F09C8"/>
    <w:rsid w:val="008F2675"/>
    <w:rsid w:val="008F3C03"/>
    <w:rsid w:val="008F5D64"/>
    <w:rsid w:val="008F6A5E"/>
    <w:rsid w:val="009018E7"/>
    <w:rsid w:val="00901932"/>
    <w:rsid w:val="00906BFF"/>
    <w:rsid w:val="00906DA4"/>
    <w:rsid w:val="00910078"/>
    <w:rsid w:val="00910C0B"/>
    <w:rsid w:val="00910E09"/>
    <w:rsid w:val="009113A0"/>
    <w:rsid w:val="00913C7A"/>
    <w:rsid w:val="00914F83"/>
    <w:rsid w:val="00917A01"/>
    <w:rsid w:val="00917A7A"/>
    <w:rsid w:val="00920393"/>
    <w:rsid w:val="00921667"/>
    <w:rsid w:val="0092295A"/>
    <w:rsid w:val="00924470"/>
    <w:rsid w:val="00934552"/>
    <w:rsid w:val="009368E0"/>
    <w:rsid w:val="009428A1"/>
    <w:rsid w:val="00946D79"/>
    <w:rsid w:val="00957631"/>
    <w:rsid w:val="00957F4B"/>
    <w:rsid w:val="00957F57"/>
    <w:rsid w:val="0096212B"/>
    <w:rsid w:val="00964B9D"/>
    <w:rsid w:val="00965F95"/>
    <w:rsid w:val="009671AB"/>
    <w:rsid w:val="00970BAC"/>
    <w:rsid w:val="009712D7"/>
    <w:rsid w:val="0097262A"/>
    <w:rsid w:val="00972FFF"/>
    <w:rsid w:val="00977F9D"/>
    <w:rsid w:val="00980B52"/>
    <w:rsid w:val="00980F7A"/>
    <w:rsid w:val="00981234"/>
    <w:rsid w:val="00982F2D"/>
    <w:rsid w:val="0098522F"/>
    <w:rsid w:val="00995BCE"/>
    <w:rsid w:val="009A1A80"/>
    <w:rsid w:val="009A2276"/>
    <w:rsid w:val="009A2D8F"/>
    <w:rsid w:val="009A61D8"/>
    <w:rsid w:val="009B325F"/>
    <w:rsid w:val="009B6B8F"/>
    <w:rsid w:val="009B6CCB"/>
    <w:rsid w:val="009B7014"/>
    <w:rsid w:val="009C128F"/>
    <w:rsid w:val="009C33E9"/>
    <w:rsid w:val="009C4BAD"/>
    <w:rsid w:val="009D015E"/>
    <w:rsid w:val="009D19EB"/>
    <w:rsid w:val="009D4E30"/>
    <w:rsid w:val="009D532F"/>
    <w:rsid w:val="009D6295"/>
    <w:rsid w:val="009E04C8"/>
    <w:rsid w:val="009E0C94"/>
    <w:rsid w:val="009E131B"/>
    <w:rsid w:val="009E34C2"/>
    <w:rsid w:val="009E49AD"/>
    <w:rsid w:val="009F4563"/>
    <w:rsid w:val="009F4C0C"/>
    <w:rsid w:val="009F69B8"/>
    <w:rsid w:val="00A0397E"/>
    <w:rsid w:val="00A043AE"/>
    <w:rsid w:val="00A109AD"/>
    <w:rsid w:val="00A11026"/>
    <w:rsid w:val="00A113F5"/>
    <w:rsid w:val="00A162AA"/>
    <w:rsid w:val="00A16FF7"/>
    <w:rsid w:val="00A17A67"/>
    <w:rsid w:val="00A201E3"/>
    <w:rsid w:val="00A203A5"/>
    <w:rsid w:val="00A21EB1"/>
    <w:rsid w:val="00A24724"/>
    <w:rsid w:val="00A266A6"/>
    <w:rsid w:val="00A27A2C"/>
    <w:rsid w:val="00A27EF1"/>
    <w:rsid w:val="00A30B26"/>
    <w:rsid w:val="00A33765"/>
    <w:rsid w:val="00A34B16"/>
    <w:rsid w:val="00A3669F"/>
    <w:rsid w:val="00A37AE8"/>
    <w:rsid w:val="00A37F3E"/>
    <w:rsid w:val="00A40552"/>
    <w:rsid w:val="00A40B04"/>
    <w:rsid w:val="00A41408"/>
    <w:rsid w:val="00A41A07"/>
    <w:rsid w:val="00A42079"/>
    <w:rsid w:val="00A42DA9"/>
    <w:rsid w:val="00A45F9A"/>
    <w:rsid w:val="00A460E0"/>
    <w:rsid w:val="00A512BA"/>
    <w:rsid w:val="00A52022"/>
    <w:rsid w:val="00A52752"/>
    <w:rsid w:val="00A65D14"/>
    <w:rsid w:val="00A70AD9"/>
    <w:rsid w:val="00A74D06"/>
    <w:rsid w:val="00A771F6"/>
    <w:rsid w:val="00A80549"/>
    <w:rsid w:val="00A82A38"/>
    <w:rsid w:val="00A859A5"/>
    <w:rsid w:val="00A85C4D"/>
    <w:rsid w:val="00A85DDC"/>
    <w:rsid w:val="00A933A0"/>
    <w:rsid w:val="00AA1A4C"/>
    <w:rsid w:val="00AA2268"/>
    <w:rsid w:val="00AA2576"/>
    <w:rsid w:val="00AA35C5"/>
    <w:rsid w:val="00AA4901"/>
    <w:rsid w:val="00AB1805"/>
    <w:rsid w:val="00AB5660"/>
    <w:rsid w:val="00AB5CE6"/>
    <w:rsid w:val="00AB79C4"/>
    <w:rsid w:val="00AC27D4"/>
    <w:rsid w:val="00AC341B"/>
    <w:rsid w:val="00AC3A2B"/>
    <w:rsid w:val="00AC581F"/>
    <w:rsid w:val="00AC65D3"/>
    <w:rsid w:val="00AC6C92"/>
    <w:rsid w:val="00AC7447"/>
    <w:rsid w:val="00AD1C4C"/>
    <w:rsid w:val="00AD22E3"/>
    <w:rsid w:val="00AD3CDA"/>
    <w:rsid w:val="00AD46A6"/>
    <w:rsid w:val="00AD7A44"/>
    <w:rsid w:val="00AE0962"/>
    <w:rsid w:val="00AE099C"/>
    <w:rsid w:val="00AE1494"/>
    <w:rsid w:val="00AE48F0"/>
    <w:rsid w:val="00AE672C"/>
    <w:rsid w:val="00AF3CB6"/>
    <w:rsid w:val="00AF4BC2"/>
    <w:rsid w:val="00B000F8"/>
    <w:rsid w:val="00B01849"/>
    <w:rsid w:val="00B01D1F"/>
    <w:rsid w:val="00B04404"/>
    <w:rsid w:val="00B057ED"/>
    <w:rsid w:val="00B10A81"/>
    <w:rsid w:val="00B15C7A"/>
    <w:rsid w:val="00B1746C"/>
    <w:rsid w:val="00B2403A"/>
    <w:rsid w:val="00B2545D"/>
    <w:rsid w:val="00B30441"/>
    <w:rsid w:val="00B32115"/>
    <w:rsid w:val="00B364B3"/>
    <w:rsid w:val="00B36AE3"/>
    <w:rsid w:val="00B3754D"/>
    <w:rsid w:val="00B40EA5"/>
    <w:rsid w:val="00B4297F"/>
    <w:rsid w:val="00B43415"/>
    <w:rsid w:val="00B5162C"/>
    <w:rsid w:val="00B53253"/>
    <w:rsid w:val="00B57896"/>
    <w:rsid w:val="00B579AD"/>
    <w:rsid w:val="00B57E99"/>
    <w:rsid w:val="00B640B3"/>
    <w:rsid w:val="00B65155"/>
    <w:rsid w:val="00B709B0"/>
    <w:rsid w:val="00B70D8C"/>
    <w:rsid w:val="00B71428"/>
    <w:rsid w:val="00B76F47"/>
    <w:rsid w:val="00B817D4"/>
    <w:rsid w:val="00B83580"/>
    <w:rsid w:val="00B83EF4"/>
    <w:rsid w:val="00B8435E"/>
    <w:rsid w:val="00B86073"/>
    <w:rsid w:val="00B86ABF"/>
    <w:rsid w:val="00B90D4F"/>
    <w:rsid w:val="00B915E5"/>
    <w:rsid w:val="00B96EF5"/>
    <w:rsid w:val="00BA0505"/>
    <w:rsid w:val="00BA0709"/>
    <w:rsid w:val="00BA15CD"/>
    <w:rsid w:val="00BA3C53"/>
    <w:rsid w:val="00BA3DDA"/>
    <w:rsid w:val="00BA3E10"/>
    <w:rsid w:val="00BA5B2F"/>
    <w:rsid w:val="00BB1E3C"/>
    <w:rsid w:val="00BB35E6"/>
    <w:rsid w:val="00BB379A"/>
    <w:rsid w:val="00BB3FE3"/>
    <w:rsid w:val="00BB626E"/>
    <w:rsid w:val="00BC0C59"/>
    <w:rsid w:val="00BC0FCA"/>
    <w:rsid w:val="00BC3A2E"/>
    <w:rsid w:val="00BC3C3E"/>
    <w:rsid w:val="00BD0C30"/>
    <w:rsid w:val="00BD0C54"/>
    <w:rsid w:val="00BD4637"/>
    <w:rsid w:val="00BD5AE9"/>
    <w:rsid w:val="00BE0D4C"/>
    <w:rsid w:val="00BE1700"/>
    <w:rsid w:val="00BE199E"/>
    <w:rsid w:val="00BE1C60"/>
    <w:rsid w:val="00BE1C90"/>
    <w:rsid w:val="00BE29E6"/>
    <w:rsid w:val="00BE42C4"/>
    <w:rsid w:val="00BE50EB"/>
    <w:rsid w:val="00BE6189"/>
    <w:rsid w:val="00BE6CC4"/>
    <w:rsid w:val="00BE6F51"/>
    <w:rsid w:val="00BF4422"/>
    <w:rsid w:val="00BF5019"/>
    <w:rsid w:val="00BF5290"/>
    <w:rsid w:val="00BF5A4D"/>
    <w:rsid w:val="00BF71B4"/>
    <w:rsid w:val="00C00377"/>
    <w:rsid w:val="00C02EDC"/>
    <w:rsid w:val="00C03372"/>
    <w:rsid w:val="00C060B6"/>
    <w:rsid w:val="00C07AFE"/>
    <w:rsid w:val="00C11A21"/>
    <w:rsid w:val="00C11A38"/>
    <w:rsid w:val="00C12E66"/>
    <w:rsid w:val="00C2332F"/>
    <w:rsid w:val="00C236C1"/>
    <w:rsid w:val="00C23EF2"/>
    <w:rsid w:val="00C255B2"/>
    <w:rsid w:val="00C31D23"/>
    <w:rsid w:val="00C3234C"/>
    <w:rsid w:val="00C4164A"/>
    <w:rsid w:val="00C42BAA"/>
    <w:rsid w:val="00C43054"/>
    <w:rsid w:val="00C45B24"/>
    <w:rsid w:val="00C55A6D"/>
    <w:rsid w:val="00C56F10"/>
    <w:rsid w:val="00C57C3F"/>
    <w:rsid w:val="00C60097"/>
    <w:rsid w:val="00C60961"/>
    <w:rsid w:val="00C61270"/>
    <w:rsid w:val="00C62CFC"/>
    <w:rsid w:val="00C64385"/>
    <w:rsid w:val="00C66179"/>
    <w:rsid w:val="00C71746"/>
    <w:rsid w:val="00C72189"/>
    <w:rsid w:val="00C734E2"/>
    <w:rsid w:val="00C77C24"/>
    <w:rsid w:val="00C77F26"/>
    <w:rsid w:val="00C803C3"/>
    <w:rsid w:val="00C83586"/>
    <w:rsid w:val="00C92C2E"/>
    <w:rsid w:val="00C94C0C"/>
    <w:rsid w:val="00C9519B"/>
    <w:rsid w:val="00CA3BC0"/>
    <w:rsid w:val="00CB05B1"/>
    <w:rsid w:val="00CB22B0"/>
    <w:rsid w:val="00CB6058"/>
    <w:rsid w:val="00CB77F7"/>
    <w:rsid w:val="00CC1AF5"/>
    <w:rsid w:val="00CC5E4B"/>
    <w:rsid w:val="00CC6AFE"/>
    <w:rsid w:val="00CC6F3F"/>
    <w:rsid w:val="00CC762A"/>
    <w:rsid w:val="00CD30EC"/>
    <w:rsid w:val="00CD3D6A"/>
    <w:rsid w:val="00CD6623"/>
    <w:rsid w:val="00CE1B6A"/>
    <w:rsid w:val="00CE3500"/>
    <w:rsid w:val="00CE3AFC"/>
    <w:rsid w:val="00CE5D54"/>
    <w:rsid w:val="00CE61E8"/>
    <w:rsid w:val="00CF0300"/>
    <w:rsid w:val="00CF52B9"/>
    <w:rsid w:val="00CF7D03"/>
    <w:rsid w:val="00D00360"/>
    <w:rsid w:val="00D04616"/>
    <w:rsid w:val="00D05037"/>
    <w:rsid w:val="00D06AD9"/>
    <w:rsid w:val="00D06FC7"/>
    <w:rsid w:val="00D11056"/>
    <w:rsid w:val="00D120EE"/>
    <w:rsid w:val="00D124D9"/>
    <w:rsid w:val="00D1371E"/>
    <w:rsid w:val="00D138C1"/>
    <w:rsid w:val="00D16A49"/>
    <w:rsid w:val="00D22DF6"/>
    <w:rsid w:val="00D235FC"/>
    <w:rsid w:val="00D239EF"/>
    <w:rsid w:val="00D241E9"/>
    <w:rsid w:val="00D32624"/>
    <w:rsid w:val="00D3369D"/>
    <w:rsid w:val="00D33BE4"/>
    <w:rsid w:val="00D34DC3"/>
    <w:rsid w:val="00D403EA"/>
    <w:rsid w:val="00D408E1"/>
    <w:rsid w:val="00D409F7"/>
    <w:rsid w:val="00D413CE"/>
    <w:rsid w:val="00D438B1"/>
    <w:rsid w:val="00D43A4C"/>
    <w:rsid w:val="00D43E88"/>
    <w:rsid w:val="00D4680B"/>
    <w:rsid w:val="00D526FE"/>
    <w:rsid w:val="00D52EAB"/>
    <w:rsid w:val="00D60F33"/>
    <w:rsid w:val="00D61A4F"/>
    <w:rsid w:val="00D62C11"/>
    <w:rsid w:val="00D62DEA"/>
    <w:rsid w:val="00D632F5"/>
    <w:rsid w:val="00D634AE"/>
    <w:rsid w:val="00D63C68"/>
    <w:rsid w:val="00D66362"/>
    <w:rsid w:val="00D66E02"/>
    <w:rsid w:val="00D67E38"/>
    <w:rsid w:val="00D702CF"/>
    <w:rsid w:val="00D71ED9"/>
    <w:rsid w:val="00D73029"/>
    <w:rsid w:val="00D76049"/>
    <w:rsid w:val="00D76843"/>
    <w:rsid w:val="00D77A83"/>
    <w:rsid w:val="00D81635"/>
    <w:rsid w:val="00D81EF6"/>
    <w:rsid w:val="00D83115"/>
    <w:rsid w:val="00D84F9B"/>
    <w:rsid w:val="00D908F1"/>
    <w:rsid w:val="00D93610"/>
    <w:rsid w:val="00D94600"/>
    <w:rsid w:val="00D95087"/>
    <w:rsid w:val="00D952A1"/>
    <w:rsid w:val="00D95FD3"/>
    <w:rsid w:val="00D96E17"/>
    <w:rsid w:val="00D9768D"/>
    <w:rsid w:val="00D97882"/>
    <w:rsid w:val="00DA0E56"/>
    <w:rsid w:val="00DB0B63"/>
    <w:rsid w:val="00DB2E44"/>
    <w:rsid w:val="00DB3489"/>
    <w:rsid w:val="00DB45A4"/>
    <w:rsid w:val="00DB6C2C"/>
    <w:rsid w:val="00DB715F"/>
    <w:rsid w:val="00DC04FC"/>
    <w:rsid w:val="00DC17E0"/>
    <w:rsid w:val="00DC4FB7"/>
    <w:rsid w:val="00DC59DC"/>
    <w:rsid w:val="00DC6905"/>
    <w:rsid w:val="00DD4482"/>
    <w:rsid w:val="00DE1F41"/>
    <w:rsid w:val="00DE4763"/>
    <w:rsid w:val="00DE4BC2"/>
    <w:rsid w:val="00DE4E4E"/>
    <w:rsid w:val="00DE58BA"/>
    <w:rsid w:val="00DE6D86"/>
    <w:rsid w:val="00DE720E"/>
    <w:rsid w:val="00DF2EF7"/>
    <w:rsid w:val="00E015C4"/>
    <w:rsid w:val="00E06118"/>
    <w:rsid w:val="00E10721"/>
    <w:rsid w:val="00E12507"/>
    <w:rsid w:val="00E12BDD"/>
    <w:rsid w:val="00E1616A"/>
    <w:rsid w:val="00E2003D"/>
    <w:rsid w:val="00E2031E"/>
    <w:rsid w:val="00E2105C"/>
    <w:rsid w:val="00E2181C"/>
    <w:rsid w:val="00E23ACC"/>
    <w:rsid w:val="00E24FC9"/>
    <w:rsid w:val="00E2559D"/>
    <w:rsid w:val="00E25D2B"/>
    <w:rsid w:val="00E34C17"/>
    <w:rsid w:val="00E35068"/>
    <w:rsid w:val="00E366D6"/>
    <w:rsid w:val="00E36919"/>
    <w:rsid w:val="00E375A2"/>
    <w:rsid w:val="00E404A9"/>
    <w:rsid w:val="00E411C3"/>
    <w:rsid w:val="00E428BA"/>
    <w:rsid w:val="00E43209"/>
    <w:rsid w:val="00E46321"/>
    <w:rsid w:val="00E4673E"/>
    <w:rsid w:val="00E51DC2"/>
    <w:rsid w:val="00E53409"/>
    <w:rsid w:val="00E543C8"/>
    <w:rsid w:val="00E56DFA"/>
    <w:rsid w:val="00E575F0"/>
    <w:rsid w:val="00E615AB"/>
    <w:rsid w:val="00E62402"/>
    <w:rsid w:val="00E62928"/>
    <w:rsid w:val="00E62AE7"/>
    <w:rsid w:val="00E673B1"/>
    <w:rsid w:val="00E71573"/>
    <w:rsid w:val="00E74352"/>
    <w:rsid w:val="00E74617"/>
    <w:rsid w:val="00E80370"/>
    <w:rsid w:val="00E820C7"/>
    <w:rsid w:val="00E857D7"/>
    <w:rsid w:val="00E91F0F"/>
    <w:rsid w:val="00E92A68"/>
    <w:rsid w:val="00E94D22"/>
    <w:rsid w:val="00E955F5"/>
    <w:rsid w:val="00E9608B"/>
    <w:rsid w:val="00EA292E"/>
    <w:rsid w:val="00EA3108"/>
    <w:rsid w:val="00EA33AD"/>
    <w:rsid w:val="00EA3856"/>
    <w:rsid w:val="00EB2374"/>
    <w:rsid w:val="00EB2B8B"/>
    <w:rsid w:val="00EB3F7E"/>
    <w:rsid w:val="00EB432D"/>
    <w:rsid w:val="00EB4DDE"/>
    <w:rsid w:val="00EB6A69"/>
    <w:rsid w:val="00EC1D54"/>
    <w:rsid w:val="00EC2CE0"/>
    <w:rsid w:val="00EC42A0"/>
    <w:rsid w:val="00EC445C"/>
    <w:rsid w:val="00EC5299"/>
    <w:rsid w:val="00EC657E"/>
    <w:rsid w:val="00ED0198"/>
    <w:rsid w:val="00ED0ED6"/>
    <w:rsid w:val="00ED1850"/>
    <w:rsid w:val="00EF5BDE"/>
    <w:rsid w:val="00EF6D23"/>
    <w:rsid w:val="00EF76D7"/>
    <w:rsid w:val="00F00884"/>
    <w:rsid w:val="00F015EA"/>
    <w:rsid w:val="00F02A4B"/>
    <w:rsid w:val="00F03E86"/>
    <w:rsid w:val="00F05E16"/>
    <w:rsid w:val="00F07501"/>
    <w:rsid w:val="00F11918"/>
    <w:rsid w:val="00F1192C"/>
    <w:rsid w:val="00F12769"/>
    <w:rsid w:val="00F14435"/>
    <w:rsid w:val="00F15588"/>
    <w:rsid w:val="00F1580F"/>
    <w:rsid w:val="00F17BB8"/>
    <w:rsid w:val="00F21805"/>
    <w:rsid w:val="00F229D0"/>
    <w:rsid w:val="00F24EC6"/>
    <w:rsid w:val="00F26BD3"/>
    <w:rsid w:val="00F27998"/>
    <w:rsid w:val="00F363D2"/>
    <w:rsid w:val="00F3785F"/>
    <w:rsid w:val="00F41372"/>
    <w:rsid w:val="00F41E99"/>
    <w:rsid w:val="00F42232"/>
    <w:rsid w:val="00F427D2"/>
    <w:rsid w:val="00F42ECD"/>
    <w:rsid w:val="00F51267"/>
    <w:rsid w:val="00F5388C"/>
    <w:rsid w:val="00F54374"/>
    <w:rsid w:val="00F557DF"/>
    <w:rsid w:val="00F57126"/>
    <w:rsid w:val="00F60F9E"/>
    <w:rsid w:val="00F6326E"/>
    <w:rsid w:val="00F63305"/>
    <w:rsid w:val="00F66B9B"/>
    <w:rsid w:val="00F67FF4"/>
    <w:rsid w:val="00F706A0"/>
    <w:rsid w:val="00F7393A"/>
    <w:rsid w:val="00F831BD"/>
    <w:rsid w:val="00F837CF"/>
    <w:rsid w:val="00F842F5"/>
    <w:rsid w:val="00F843E4"/>
    <w:rsid w:val="00F85B70"/>
    <w:rsid w:val="00F85F49"/>
    <w:rsid w:val="00F913B3"/>
    <w:rsid w:val="00F91C40"/>
    <w:rsid w:val="00F91D8C"/>
    <w:rsid w:val="00F92538"/>
    <w:rsid w:val="00F971A4"/>
    <w:rsid w:val="00FA1D94"/>
    <w:rsid w:val="00FA4ADF"/>
    <w:rsid w:val="00FB3C88"/>
    <w:rsid w:val="00FB5CAF"/>
    <w:rsid w:val="00FB6C4B"/>
    <w:rsid w:val="00FB7A3C"/>
    <w:rsid w:val="00FC357F"/>
    <w:rsid w:val="00FC581B"/>
    <w:rsid w:val="00FD0357"/>
    <w:rsid w:val="00FD0DD4"/>
    <w:rsid w:val="00FD18B8"/>
    <w:rsid w:val="00FD1EBE"/>
    <w:rsid w:val="00FD2499"/>
    <w:rsid w:val="00FD4398"/>
    <w:rsid w:val="00FD605B"/>
    <w:rsid w:val="00FE0520"/>
    <w:rsid w:val="00FE501C"/>
    <w:rsid w:val="00FE5509"/>
    <w:rsid w:val="00FF1CA3"/>
    <w:rsid w:val="00FF3396"/>
    <w:rsid w:val="00FF3CCD"/>
    <w:rsid w:val="00FF622E"/>
    <w:rsid w:val="00FF69E7"/>
    <w:rsid w:val="00FF7FEA"/>
    <w:rsid w:val="01BD3D57"/>
    <w:rsid w:val="0251D8FA"/>
    <w:rsid w:val="051742C8"/>
    <w:rsid w:val="07C5223F"/>
    <w:rsid w:val="0A1B7958"/>
    <w:rsid w:val="0B8D207F"/>
    <w:rsid w:val="0C590C19"/>
    <w:rsid w:val="0F5A220F"/>
    <w:rsid w:val="0F943432"/>
    <w:rsid w:val="0FB25408"/>
    <w:rsid w:val="0FD724A3"/>
    <w:rsid w:val="1170132A"/>
    <w:rsid w:val="11A17EDE"/>
    <w:rsid w:val="132CC12A"/>
    <w:rsid w:val="137B88EE"/>
    <w:rsid w:val="137B88EE"/>
    <w:rsid w:val="17D53052"/>
    <w:rsid w:val="17D73AA3"/>
    <w:rsid w:val="1A0D0243"/>
    <w:rsid w:val="1A601BCA"/>
    <w:rsid w:val="1C910326"/>
    <w:rsid w:val="1EC544E2"/>
    <w:rsid w:val="23B1F501"/>
    <w:rsid w:val="23C5F7FC"/>
    <w:rsid w:val="25C58F31"/>
    <w:rsid w:val="25CDD857"/>
    <w:rsid w:val="26995ACF"/>
    <w:rsid w:val="26E2BA0E"/>
    <w:rsid w:val="286847AB"/>
    <w:rsid w:val="286B9ADD"/>
    <w:rsid w:val="2A6BDA83"/>
    <w:rsid w:val="2B54493C"/>
    <w:rsid w:val="2B6E9E21"/>
    <w:rsid w:val="2D09790B"/>
    <w:rsid w:val="2E0415D8"/>
    <w:rsid w:val="2EC53D3B"/>
    <w:rsid w:val="329D824C"/>
    <w:rsid w:val="33F168F1"/>
    <w:rsid w:val="343A6BA7"/>
    <w:rsid w:val="35496610"/>
    <w:rsid w:val="36E5791A"/>
    <w:rsid w:val="3703B3B1"/>
    <w:rsid w:val="37B1EBFB"/>
    <w:rsid w:val="380753D3"/>
    <w:rsid w:val="3B77A8E8"/>
    <w:rsid w:val="3BE64009"/>
    <w:rsid w:val="3C25ED5E"/>
    <w:rsid w:val="44D4E366"/>
    <w:rsid w:val="44D4E366"/>
    <w:rsid w:val="45B7718E"/>
    <w:rsid w:val="482E03D9"/>
    <w:rsid w:val="48F91690"/>
    <w:rsid w:val="495938C3"/>
    <w:rsid w:val="4996B093"/>
    <w:rsid w:val="4FB62E7F"/>
    <w:rsid w:val="502DB671"/>
    <w:rsid w:val="50CDDD4A"/>
    <w:rsid w:val="50D6D013"/>
    <w:rsid w:val="52B52B69"/>
    <w:rsid w:val="53A37DDE"/>
    <w:rsid w:val="55127B0C"/>
    <w:rsid w:val="5521880F"/>
    <w:rsid w:val="58DF4D57"/>
    <w:rsid w:val="5A4B3F5A"/>
    <w:rsid w:val="5AC782C7"/>
    <w:rsid w:val="5C3F806E"/>
    <w:rsid w:val="5D5F96C6"/>
    <w:rsid w:val="5D8C9ED6"/>
    <w:rsid w:val="5E611F6E"/>
    <w:rsid w:val="60D3BE59"/>
    <w:rsid w:val="61559B14"/>
    <w:rsid w:val="62105647"/>
    <w:rsid w:val="62382CB2"/>
    <w:rsid w:val="62BEF6FE"/>
    <w:rsid w:val="62FF7D51"/>
    <w:rsid w:val="6389C8E1"/>
    <w:rsid w:val="654862C7"/>
    <w:rsid w:val="654862C7"/>
    <w:rsid w:val="671FDFAF"/>
    <w:rsid w:val="674022BE"/>
    <w:rsid w:val="688D6E81"/>
    <w:rsid w:val="6B6A8F1B"/>
    <w:rsid w:val="6CEE442D"/>
    <w:rsid w:val="6DD12B76"/>
    <w:rsid w:val="6DD76A0B"/>
    <w:rsid w:val="6DE55750"/>
    <w:rsid w:val="6E739C6A"/>
    <w:rsid w:val="6E91762F"/>
    <w:rsid w:val="6FEF572E"/>
    <w:rsid w:val="7159F2A2"/>
    <w:rsid w:val="723E05FB"/>
    <w:rsid w:val="7287E28A"/>
    <w:rsid w:val="73E854A7"/>
    <w:rsid w:val="74943E8E"/>
    <w:rsid w:val="77AD3DB8"/>
    <w:rsid w:val="78500EE5"/>
    <w:rsid w:val="78747AC2"/>
    <w:rsid w:val="78858168"/>
    <w:rsid w:val="78AB67B3"/>
    <w:rsid w:val="78FA3837"/>
    <w:rsid w:val="790CB11C"/>
    <w:rsid w:val="790CB11C"/>
    <w:rsid w:val="7D144A04"/>
    <w:rsid w:val="7D93E0CA"/>
    <w:rsid w:val="7D93E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4940A98"/>
  <w15:chartTrackingRefBased/>
  <w15:docId w15:val="{D06F8EF3-7007-4856-944E-DA92B0AA5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lang w:eastAsia="pl-PL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table" w:styleId="Tabela-Siatka">
    <w:name w:val="Table Grid"/>
    <w:basedOn w:val="Standardowy"/>
    <w:rsid w:val="00BA3C5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rsid w:val="003C2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0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24CBD8991B94E95EDFFB578440739" ma:contentTypeVersion="11" ma:contentTypeDescription="Utwórz nowy dokument." ma:contentTypeScope="" ma:versionID="1afb5f65a5cdb2feddff1a85f9b80855">
  <xsd:schema xmlns:xsd="http://www.w3.org/2001/XMLSchema" xmlns:xs="http://www.w3.org/2001/XMLSchema" xmlns:p="http://schemas.microsoft.com/office/2006/metadata/properties" xmlns:ns2="04a89c02-dcd1-478a-b236-6dae67c376f8" xmlns:ns3="d0d1f3ef-b1ea-4e6d-b400-3969f631c87b" targetNamespace="http://schemas.microsoft.com/office/2006/metadata/properties" ma:root="true" ma:fieldsID="eb7e30696d542cf6d61c67896eff9998" ns2:_="" ns3:_="">
    <xsd:import namespace="04a89c02-dcd1-478a-b236-6dae67c376f8"/>
    <xsd:import namespace="d0d1f3ef-b1ea-4e6d-b400-3969f631c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89c02-dcd1-478a-b236-6dae67c37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1f3ef-b1ea-4e6d-b400-3969f631c8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4ade25-8163-4f21-b38d-c7eed6e226a7}" ma:internalName="TaxCatchAll" ma:showField="CatchAllData" ma:web="d0d1f3ef-b1ea-4e6d-b400-3969f631c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a89c02-dcd1-478a-b236-6dae67c376f8">
      <Terms xmlns="http://schemas.microsoft.com/office/infopath/2007/PartnerControls"/>
    </lcf76f155ced4ddcb4097134ff3c332f>
    <TaxCatchAll xmlns="d0d1f3ef-b1ea-4e6d-b400-3969f631c87b" xsi:nil="true"/>
  </documentManagement>
</p:properties>
</file>

<file path=customXml/itemProps1.xml><?xml version="1.0" encoding="utf-8"?>
<ds:datastoreItem xmlns:ds="http://schemas.openxmlformats.org/officeDocument/2006/customXml" ds:itemID="{BF7B020E-CCFF-4619-9150-EC39E5B6E4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A1CD3B-C92F-4D27-9378-0168895B84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3DA6C-2EA3-46A5-AB73-61BB9A887758}"/>
</file>

<file path=customXml/itemProps4.xml><?xml version="1.0" encoding="utf-8"?>
<ds:datastoreItem xmlns:ds="http://schemas.openxmlformats.org/officeDocument/2006/customXml" ds:itemID="{C2DEAA91-0E1A-4C70-9D56-EE99E42B33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STUDIÓW NA KIERUNKU</dc:title>
  <dc:subject/>
  <dc:creator>wyrak&amp;chruma</dc:creator>
  <cp:keywords/>
  <cp:lastModifiedBy>Magdalena Baranowska</cp:lastModifiedBy>
  <cp:revision>45</cp:revision>
  <cp:lastPrinted>2013-09-26T22:41:00Z</cp:lastPrinted>
  <dcterms:created xsi:type="dcterms:W3CDTF">2025-06-20T07:30:00Z</dcterms:created>
  <dcterms:modified xsi:type="dcterms:W3CDTF">2025-09-30T12:27:59Z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Iwona Korybska-Sadło</vt:lpwstr>
  </property>
  <property fmtid="{D5CDD505-2E9C-101B-9397-08002B2CF9AE}" pid="4" name="Order">
    <vt:lpwstr>265000.000000000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Iwona Korybska-Sadło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ContentTypeId">
    <vt:lpwstr>0x010100CA624CBD8991B94E95EDFFB578440739</vt:lpwstr>
  </property>
  <property fmtid="{D5CDD505-2E9C-101B-9397-08002B2CF9AE}" pid="11" name="TriggerFlowInfo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MediaServiceImageTags">
    <vt:lpwstr/>
  </property>
</Properties>
</file>