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61AB1" w14:textId="59FED034" w:rsidR="38AB1F87" w:rsidRDefault="38AB1F87" w:rsidP="38AB1F87">
      <w:pPr>
        <w:ind w:left="701" w:hanging="701"/>
        <w:jc w:val="right"/>
      </w:pPr>
      <w:r w:rsidRPr="38AB1F87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0F4A59E8" w14:textId="23B20311" w:rsidR="38AB1F87" w:rsidRDefault="38AB1F87" w:rsidP="38AB1F87">
      <w:pPr>
        <w:jc w:val="right"/>
        <w:rPr>
          <w:rFonts w:ascii="Verdana" w:eastAsia="Verdana" w:hAnsi="Verdana" w:cs="Verdana"/>
          <w:sz w:val="16"/>
          <w:szCs w:val="16"/>
        </w:rPr>
      </w:pPr>
      <w:r w:rsidRPr="38AB1F87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6711A65E" w14:textId="6FC3844E" w:rsidR="38AB1F87" w:rsidRDefault="38AB1F87" w:rsidP="38AB1F87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13CAF3D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7C680E8" w14:textId="342DA3AA" w:rsidR="008E7503" w:rsidRPr="00AC67DC" w:rsidRDefault="38AB1F87" w:rsidP="38AB1F87">
            <w:pP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Transgraniczne rozprzestrzenianie zanieczyszczeń /</w:t>
            </w:r>
            <w:r w:rsidRPr="38AB1F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Cross-</w:t>
            </w:r>
            <w:proofErr w:type="spellStart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border</w:t>
            </w:r>
            <w:proofErr w:type="spellEnd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pollution</w:t>
            </w:r>
            <w:proofErr w:type="spellEnd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spread</w:t>
            </w:r>
            <w:proofErr w:type="spellEnd"/>
          </w:p>
        </w:tc>
      </w:tr>
      <w:tr w:rsidR="008E7503" w:rsidRPr="00864E2D" w14:paraId="29EA0548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EC90317" w14:textId="77777777" w:rsidTr="38AB1F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C8307B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14:paraId="098FD630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AC67D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38AB1F87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38AB1F87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779BC860" w:rsidR="008E7503" w:rsidRPr="00864E2D" w:rsidRDefault="38AB1F87" w:rsidP="38AB1F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65794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7DEC130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FC30EAE" w14:textId="77777777" w:rsidR="008E7503" w:rsidRPr="00864E2D" w:rsidRDefault="0065794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38A2401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65794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E0DE1A7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A58B95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FE7404B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0ADE196" w14:textId="0C509BC4" w:rsidR="00C8307B" w:rsidRDefault="38AB1F87" w:rsidP="38AB1F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Wykład: 20</w:t>
            </w:r>
          </w:p>
          <w:p w14:paraId="59CD20CC" w14:textId="2496B2DF" w:rsidR="00C8307B" w:rsidRPr="00C8307B" w:rsidRDefault="008E7503" w:rsidP="004F62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F6268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</w:p>
        </w:tc>
      </w:tr>
      <w:tr w:rsidR="008E7503" w:rsidRPr="00864E2D" w14:paraId="1FF056C4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86923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dr Wojciech Drzewicki, dr Łukasz Pleśniak</w:t>
            </w:r>
          </w:p>
          <w:p w14:paraId="3656B9AB" w14:textId="4458ECC1" w:rsidR="008E7503" w:rsidRPr="00864E2D" w:rsidRDefault="00C8307B" w:rsidP="004F62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dr Wojciech Drzewicki, dr Łukasz Pleśniak</w:t>
            </w:r>
          </w:p>
        </w:tc>
      </w:tr>
      <w:tr w:rsidR="008E7503" w:rsidRPr="00864E2D" w14:paraId="46991203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49F31CB" w14:textId="0EF1731A" w:rsidR="008E7503" w:rsidRPr="00864E2D" w:rsidRDefault="0065794F" w:rsidP="004F62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65794F">
              <w:rPr>
                <w:rFonts w:ascii="Verdana" w:hAnsi="Verdana"/>
                <w:sz w:val="20"/>
                <w:szCs w:val="20"/>
              </w:rPr>
              <w:t>Podstawowe zagadnienia z chemii, fizyki oraz prawodawstwa polskiego i Wspólnotowego</w:t>
            </w:r>
          </w:p>
        </w:tc>
      </w:tr>
      <w:tr w:rsidR="008E7503" w:rsidRPr="00864E2D" w14:paraId="44E7AE25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2486C05" w14:textId="52787DBA" w:rsidR="008E7503" w:rsidRPr="00864E2D" w:rsidRDefault="0065794F" w:rsidP="004F6268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5794F">
              <w:rPr>
                <w:rFonts w:ascii="Verdana" w:hAnsi="Verdana"/>
                <w:sz w:val="20"/>
                <w:szCs w:val="20"/>
              </w:rPr>
              <w:t>Przyswojenie podstawowych informacji o całokształcie zagadnień dotyczących zanieczyszczeń powietrza oraz metod jego ochrony.</w:t>
            </w:r>
            <w:r w:rsidR="004F626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5794F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Zapoznanie się z czynnikami odpowiedzialnymi za transport zanieczyszczeń atmosferycznych na dalekie odległości </w:t>
            </w:r>
            <w:r w:rsidRPr="0065794F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(znaczenie warunków meteorologicznych, procesów chemicznych oraz parametrów źródła emisji)</w:t>
            </w:r>
          </w:p>
        </w:tc>
      </w:tr>
      <w:tr w:rsidR="008E7503" w:rsidRPr="00864E2D" w14:paraId="295EE37C" w14:textId="77777777" w:rsidTr="38AB1F8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2C0240F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1. Podstawowe pojęcia i równania mechaniki płynów;</w:t>
            </w:r>
          </w:p>
          <w:p w14:paraId="1217468E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2. Charakterystyka poszczególnych składowych środowiska naturalnego;</w:t>
            </w:r>
          </w:p>
          <w:p w14:paraId="08E02633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3. Charakterystyka poszczególnych rodzajów zanieczyszczeń;</w:t>
            </w:r>
          </w:p>
          <w:p w14:paraId="447EA129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4. Zanieczyszczenia zbiorników wodnych;</w:t>
            </w:r>
          </w:p>
          <w:p w14:paraId="321A01EE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5. Ruch zanieczyszczeń w wodach rzek i kanałów otwartych;</w:t>
            </w:r>
          </w:p>
          <w:p w14:paraId="6720CB40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6. Przepływy zanieczyszczeń w gruncie;</w:t>
            </w:r>
          </w:p>
          <w:p w14:paraId="2CF545E5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7. Rozprzestrzenianie się zanieczyszczeń w powietrzu.</w:t>
            </w:r>
          </w:p>
          <w:p w14:paraId="41D9D99C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8. Pierwotne metody ochrony powietrza (metoda u źródeł)</w:t>
            </w:r>
          </w:p>
          <w:p w14:paraId="0200360D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9. Prawno – ekonomiczne metody ochrony atmosfery</w:t>
            </w:r>
          </w:p>
          <w:p w14:paraId="0867C9F3" w14:textId="77777777" w:rsidR="008E443C" w:rsidRPr="008E443C" w:rsidRDefault="008E443C" w:rsidP="004F62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  <w:r w:rsidRPr="008E443C">
              <w:rPr>
                <w:rFonts w:ascii="Verdana" w:hAnsi="Verdana"/>
                <w:sz w:val="20"/>
                <w:szCs w:val="20"/>
              </w:rPr>
              <w:t>podstawy prawne monitoringu powietrza atmosferycznego</w:t>
            </w:r>
          </w:p>
          <w:p w14:paraId="4B99056E" w14:textId="214BAD28" w:rsidR="008E7503" w:rsidRPr="00864E2D" w:rsidRDefault="008E443C" w:rsidP="004F626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8E443C">
              <w:rPr>
                <w:rFonts w:ascii="Verdana" w:hAnsi="Verdana"/>
                <w:sz w:val="20"/>
                <w:szCs w:val="20"/>
              </w:rPr>
              <w:t>11. Konwencja w sprawie transgranicznego zanieczyszczenia powietrza na dalekie odległości</w:t>
            </w:r>
            <w:r w:rsidR="004F626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5794F" w:rsidRPr="00864E2D" w14:paraId="4A982792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6F3E97AB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/>
                <w:sz w:val="20"/>
                <w:szCs w:val="20"/>
              </w:rPr>
              <w:t>Zakładane efekty kształcenia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  <w:r w:rsidRPr="00CF16A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61D779" w14:textId="77777777" w:rsidR="0065794F" w:rsidRDefault="0065794F" w:rsidP="0065794F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4AFC6DBD" w14:textId="0472FCAB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Posiada pogłębiona wiedzę w zakresie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czynników odpowiedzialnych za transport zanieczyszczeń oraz ich usuwanie z atmosfery.</w:t>
            </w:r>
          </w:p>
          <w:p w14:paraId="282D5256" w14:textId="7A1B20C6" w:rsidR="38AB1F87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14BE99C" w14:textId="0F7D9728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Zna wymogi prawne dotyczące transportu zanieczyszczeń na dalekie odległości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3BB152F0" w14:textId="1289BAB6" w:rsidR="0065794F" w:rsidRPr="00CF16A1" w:rsidRDefault="0065794F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614873" w14:textId="50FB2589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W_3: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 xml:space="preserve">Zna metody obliczeniowe i programy komputerowe wykorzystywane w 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modelach transportu zanieczyszczeń.</w:t>
            </w:r>
          </w:p>
          <w:p w14:paraId="0B18E0DF" w14:textId="7256F666" w:rsidR="38AB1F87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6EA7872" w14:textId="142AC122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Potrafi zastosować zaawansowane techniki i narzędzia badawcze oraz informacje z literatury naukowej, baz danych i innych źródeł w zakresie jakości powietrza i transportu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2CF1BFD5" w14:textId="62148500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4102DAEC" w14:textId="13E4B294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U_2</w:t>
            </w:r>
            <w:r w:rsidRPr="38AB1F87">
              <w:rPr>
                <w:rFonts w:ascii="Verdana" w:hAnsi="Verdana" w:cs="Verdana"/>
                <w:sz w:val="20"/>
                <w:szCs w:val="20"/>
              </w:rPr>
              <w:t xml:space="preserve"> Potrafi wykorzystać metody matematyczne i informatyczne do realizacji złożonych zadań związanych z przemieszczaniem zanieczyszczeń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547A545F" w14:textId="1B3322AE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1EF1877C" w14:textId="362F2CA4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K_1 Jest świadomy wspólnej międzynarodowej odpowiedzialności za stan i jakość powietrza atmosferycznego.</w:t>
            </w:r>
          </w:p>
          <w:p w14:paraId="3CF2D8B6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E747" w14:textId="4F4D678B" w:rsidR="38AB1F87" w:rsidRDefault="38AB1F87" w:rsidP="38AB1F87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</w:p>
          <w:p w14:paraId="0FB78278" w14:textId="77777777" w:rsidR="0065794F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1FC39945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  <w:p w14:paraId="464DD004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InżK2_W04</w:t>
            </w:r>
          </w:p>
          <w:p w14:paraId="34CE0A41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C7F7192" w14:textId="6374C105" w:rsidR="0065794F" w:rsidRPr="00CF16A1" w:rsidRDefault="0065794F" w:rsidP="38AB1F87">
            <w:pPr>
              <w:rPr>
                <w:rFonts w:ascii="Verdana" w:hAnsi="Verdana" w:cs="Verdana"/>
                <w:sz w:val="20"/>
                <w:szCs w:val="20"/>
              </w:rPr>
            </w:pPr>
            <w:r>
              <w:br/>
            </w:r>
            <w:r w:rsidR="38AB1F87" w:rsidRPr="38AB1F87">
              <w:rPr>
                <w:rFonts w:ascii="Verdana" w:hAnsi="Verdana" w:cs="Verdana"/>
                <w:sz w:val="20"/>
                <w:szCs w:val="20"/>
              </w:rPr>
              <w:t>InżK2_W02</w:t>
            </w:r>
          </w:p>
          <w:p w14:paraId="62EBF3C5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0954C7" w14:textId="77777777" w:rsidR="004F6268" w:rsidRDefault="004F6268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741902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D98A12B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946DB82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07D4F34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</w:p>
          <w:p w14:paraId="5997CC1D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AC67DC" w:rsidRDefault="00AC67DC" w:rsidP="0065794F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E68FAD5" w14:textId="4C95F80A" w:rsidR="38AB1F87" w:rsidRDefault="38AB1F87" w:rsidP="38AB1F8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32ED762" w14:textId="7D98158E" w:rsidR="38AB1F87" w:rsidRDefault="38AB1F87" w:rsidP="38AB1F8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32626CC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  <w:r w:rsidRPr="00CF16A1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</w:p>
        </w:tc>
      </w:tr>
      <w:tr w:rsidR="0065794F" w:rsidRPr="00864E2D" w14:paraId="2A3E9552" w14:textId="77777777" w:rsidTr="38AB1F8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65794F" w:rsidRPr="004E5228" w:rsidRDefault="0065794F" w:rsidP="0065794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E522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65794F" w:rsidRPr="004E5228" w:rsidRDefault="0065794F" w:rsidP="004F62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61C76D9" w14:textId="77777777" w:rsidR="0065794F" w:rsidRPr="004E5228" w:rsidRDefault="0065794F" w:rsidP="0065794F">
            <w:pPr>
              <w:rPr>
                <w:rFonts w:ascii="Verdana" w:hAnsi="Verdana" w:cs="Calibri"/>
                <w:bCs/>
                <w:sz w:val="20"/>
                <w:szCs w:val="20"/>
              </w:rPr>
            </w:pPr>
            <w:r w:rsidRPr="004E5228">
              <w:rPr>
                <w:rFonts w:ascii="Verdana" w:hAnsi="Verdana" w:cs="Calibri"/>
                <w:bCs/>
                <w:sz w:val="20"/>
                <w:szCs w:val="20"/>
              </w:rPr>
              <w:t>Akty prawne i Materiały Ministerstwa Środowiska i Państwowej Inspekcji Ochrony Środowiska</w:t>
            </w:r>
          </w:p>
          <w:p w14:paraId="496F08E3" w14:textId="41638406" w:rsidR="0065794F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Rup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K., 2006. Procesy przenoszenia zanieczyszczeń w środowisku naturalnym. </w:t>
            </w:r>
            <w:r w:rsidRPr="38AB1F87">
              <w:rPr>
                <w:rFonts w:ascii="Verdana" w:hAnsi="Verdana" w:cs="Calibri"/>
                <w:sz w:val="20"/>
                <w:szCs w:val="20"/>
              </w:rPr>
              <w:lastRenderedPageBreak/>
              <w:t>Wydawnictwo WNT.</w:t>
            </w:r>
          </w:p>
          <w:p w14:paraId="6CDF63D7" w14:textId="44012673" w:rsidR="0065794F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Migaszewski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Z., Gałuszka A., 2007. Podstawy geochemii środowiska. WNT.</w:t>
            </w:r>
          </w:p>
          <w:p w14:paraId="12D998B4" w14:textId="77777777" w:rsidR="0065794F" w:rsidRPr="004E5228" w:rsidRDefault="0065794F" w:rsidP="004F62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CAD1C42" w14:textId="67FEE309" w:rsidR="004E5228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Macioszczyk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A. (red.), 2006. Podstawy hydrogeologii stosowanej. Wydawnictwo Naukowe PWN.</w:t>
            </w:r>
          </w:p>
          <w:p w14:paraId="17EAF2B3" w14:textId="0ECC284D" w:rsidR="004E5228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 xml:space="preserve">Zarzycki R., </w:t>
            </w: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Imbierowicz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M., Stelmachowski M., 2007. Wprowadzenie do inżynierii i ochrony środowiska. WNT.</w:t>
            </w:r>
          </w:p>
          <w:p w14:paraId="08D52B19" w14:textId="46A635B5" w:rsidR="0065794F" w:rsidRPr="004E5228" w:rsidRDefault="38AB1F87" w:rsidP="004F6268">
            <w:pPr>
              <w:spacing w:after="0"/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>Mazur M., 2004. Systemy ochrony powietrza. Uczelniane Wydaw. Nauk.-</w:t>
            </w: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Dydakt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>. AGH im. S. Staszica.</w:t>
            </w:r>
          </w:p>
        </w:tc>
      </w:tr>
      <w:tr w:rsidR="0065794F" w:rsidRPr="00864E2D" w14:paraId="318C8822" w14:textId="77777777" w:rsidTr="38AB1F8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65794F" w:rsidRPr="00816722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F72F646" w14:textId="77777777" w:rsidR="00AC67DC" w:rsidRDefault="00AC67DC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11395535" w:rsidR="0065794F" w:rsidRPr="00D02A9A" w:rsidRDefault="004E5228" w:rsidP="004F626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>K2_W01, InżK2_W02, InżK2_W04, K2_U01, K2_U02, K2_K02,</w:t>
            </w:r>
            <w:r w:rsidR="004F6268" w:rsidRPr="38AB1F8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>K2_K03</w:t>
            </w:r>
          </w:p>
        </w:tc>
      </w:tr>
      <w:tr w:rsidR="0065794F" w:rsidRPr="00864E2D" w14:paraId="6C99D0E8" w14:textId="77777777" w:rsidTr="38AB1F8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65794F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B538AF0" w14:textId="5F868C19" w:rsidR="0065794F" w:rsidRPr="004E5228" w:rsidRDefault="38AB1F87" w:rsidP="004F626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 xml:space="preserve">zaliczenie pisemne na podstawie 60% prawidłowych odpowiedzi </w:t>
            </w:r>
          </w:p>
        </w:tc>
      </w:tr>
      <w:tr w:rsidR="0065794F" w:rsidRPr="00864E2D" w14:paraId="79FC3183" w14:textId="77777777" w:rsidTr="38AB1F8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65794F" w:rsidRPr="00864E2D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5794F" w:rsidRPr="00864E2D" w14:paraId="70E76AE1" w14:textId="77777777" w:rsidTr="38AB1F87">
        <w:trPr>
          <w:trHeight w:val="26"/>
        </w:trPr>
        <w:tc>
          <w:tcPr>
            <w:tcW w:w="0" w:type="auto"/>
            <w:vMerge/>
            <w:vAlign w:val="center"/>
          </w:tcPr>
          <w:p w14:paraId="23DE523C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65794F" w:rsidRPr="00864E2D" w:rsidRDefault="0065794F" w:rsidP="006579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65794F" w:rsidRPr="00864E2D" w:rsidRDefault="0065794F" w:rsidP="006579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5794F" w:rsidRPr="00864E2D" w14:paraId="47C03B0C" w14:textId="77777777" w:rsidTr="38AB1F87">
        <w:trPr>
          <w:trHeight w:val="90"/>
        </w:trPr>
        <w:tc>
          <w:tcPr>
            <w:tcW w:w="0" w:type="auto"/>
            <w:vMerge/>
            <w:vAlign w:val="center"/>
          </w:tcPr>
          <w:p w14:paraId="52E56223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EE07243" w14:textId="5F17DA27" w:rsidR="0065794F" w:rsidRDefault="38AB1F87" w:rsidP="38AB1F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07547A01" w14:textId="47B97D9D" w:rsidR="004E5228" w:rsidRPr="00864E2D" w:rsidRDefault="38AB1F87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konsultacje 5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5C10" w14:textId="0802FAB5" w:rsidR="0065794F" w:rsidRPr="00864E2D" w:rsidRDefault="004E5228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38AB1F87" w:rsidRPr="38AB1F8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5794F" w:rsidRPr="00864E2D" w14:paraId="7123ED21" w14:textId="77777777" w:rsidTr="38AB1F87">
        <w:trPr>
          <w:trHeight w:val="104"/>
        </w:trPr>
        <w:tc>
          <w:tcPr>
            <w:tcW w:w="0" w:type="auto"/>
            <w:vMerge/>
            <w:vAlign w:val="center"/>
          </w:tcPr>
          <w:p w14:paraId="5043CB0F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614CCD6A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1612ED1" w14:textId="7817BA73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przygotowanie do zajęć:10</w:t>
            </w:r>
          </w:p>
          <w:p w14:paraId="4889EB02" w14:textId="5DFCDAF6" w:rsidR="0065794F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czytanie wskazanej literatury:13</w:t>
            </w:r>
          </w:p>
          <w:p w14:paraId="5781B1F0" w14:textId="21F50497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zaliczenie pisemne:2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9582" w14:textId="59741BF7" w:rsidR="0065794F" w:rsidRPr="00864E2D" w:rsidRDefault="004E5228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38AB1F87" w:rsidRPr="38AB1F8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5794F" w:rsidRPr="00864E2D" w14:paraId="3502D91D" w14:textId="77777777" w:rsidTr="38AB1F87">
        <w:trPr>
          <w:trHeight w:val="21"/>
        </w:trPr>
        <w:tc>
          <w:tcPr>
            <w:tcW w:w="0" w:type="auto"/>
            <w:vMerge/>
            <w:vAlign w:val="center"/>
          </w:tcPr>
          <w:p w14:paraId="07459315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65794F" w:rsidRPr="00864E2D" w:rsidRDefault="0065794F" w:rsidP="006579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54E0F333" w:rsidR="0065794F" w:rsidRPr="00864E2D" w:rsidRDefault="38AB1F87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65794F" w:rsidRPr="00864E2D" w14:paraId="78C18427" w14:textId="77777777" w:rsidTr="38AB1F87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65794F" w:rsidRPr="00864E2D" w:rsidRDefault="0065794F" w:rsidP="006579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65794F" w:rsidRPr="00864E2D" w:rsidRDefault="004E5228" w:rsidP="004E52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DFB9E20" w14:textId="77777777" w:rsidR="007D2D65" w:rsidRDefault="004F6268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4053B5"/>
    <w:rsid w:val="004556E6"/>
    <w:rsid w:val="004E5228"/>
    <w:rsid w:val="004F6268"/>
    <w:rsid w:val="005B78DB"/>
    <w:rsid w:val="006556AA"/>
    <w:rsid w:val="0065794F"/>
    <w:rsid w:val="006A06B2"/>
    <w:rsid w:val="00704F30"/>
    <w:rsid w:val="008E443C"/>
    <w:rsid w:val="008E7503"/>
    <w:rsid w:val="00931473"/>
    <w:rsid w:val="0099524F"/>
    <w:rsid w:val="00A66E97"/>
    <w:rsid w:val="00AC67DC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38AB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2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58F14B-A503-4734-A37B-AB3D105821B8}"/>
</file>

<file path=customXml/itemProps2.xml><?xml version="1.0" encoding="utf-8"?>
<ds:datastoreItem xmlns:ds="http://schemas.openxmlformats.org/officeDocument/2006/customXml" ds:itemID="{6A8310D9-DC1C-4B8A-82D3-62C0ED3447D8}"/>
</file>

<file path=customXml/itemProps3.xml><?xml version="1.0" encoding="utf-8"?>
<ds:datastoreItem xmlns:ds="http://schemas.openxmlformats.org/officeDocument/2006/customXml" ds:itemID="{B66CC0EB-34F4-47E1-8C1A-ACB56407ED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660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6</cp:revision>
  <dcterms:created xsi:type="dcterms:W3CDTF">2019-04-22T07:22:00Z</dcterms:created>
  <dcterms:modified xsi:type="dcterms:W3CDTF">2019-05-05T19:52:00Z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