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51737D" w:rsidR="008E7503" w:rsidP="6D0B7B3D" w:rsidRDefault="008E7503" w14:paraId="40F09C58" wp14:textId="77777777" wp14:noSpellErr="1">
      <w:pPr>
        <w:suppressAutoHyphens/>
        <w:autoSpaceDN w:val="0"/>
        <w:spacing w:after="0" w:line="240" w:lineRule="auto"/>
        <w:ind w:left="5664" w:hanging="0" w:firstLine="708"/>
        <w:textAlignment w:val="baseline"/>
        <w:rPr>
          <w:rFonts w:ascii="Verdana" w:hAnsi="Verdana" w:eastAsia="SimSun" w:cs="Calibri"/>
          <w:b w:val="1"/>
          <w:bCs w:val="1"/>
          <w:sz w:val="16"/>
          <w:szCs w:val="16"/>
        </w:rPr>
      </w:pPr>
      <w:r w:rsidRPr="6D0B7B3D">
        <w:rPr>
          <w:rFonts w:ascii="Verdana" w:hAnsi="Verdana" w:eastAsia="SimSun" w:cs="Calibri"/>
          <w:b w:val="1"/>
          <w:bCs w:val="1"/>
          <w:kern w:val="3"/>
          <w:sz w:val="16"/>
          <w:szCs w:val="16"/>
        </w:rPr>
        <w:t>Załącznik Nr</w:t>
      </w:r>
      <w:r w:rsidRPr="6D0B7B3D">
        <w:rPr>
          <w:rFonts w:ascii="Verdana" w:hAnsi="Verdana" w:eastAsia="SimSun" w:cs="Calibri"/>
          <w:b w:val="1"/>
          <w:bCs w:val="1"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6D0B7B3D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6D0B7B3D">
        <w:rPr>
          <w:rFonts w:ascii="Verdana" w:hAnsi="Verdana" w:eastAsia="SimSun" w:cs="Calibri"/>
          <w:b w:val="1"/>
          <w:bCs w:val="1"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6D0B7B3D">
        <w:rPr>
          <w:rFonts w:ascii="Verdana" w:hAnsi="Verdana"/>
          <w:b w:val="1"/>
          <w:bCs w:val="1"/>
          <w:sz w:val="16"/>
          <w:szCs w:val="16"/>
        </w:rPr>
        <w:t>ZARZĄDZENIA Nr 21/2019</w:t>
      </w:r>
      <w:r w:rsidRPr="0051737D">
        <w:rPr>
          <w:rFonts w:ascii="Verdana" w:hAnsi="Verdana"/>
          <w:sz w:val="16"/>
          <w:szCs w:val="16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3BA9E482" w14:paraId="546CA138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6D0B7B3D" w:rsidRDefault="007D7FDC" w14:paraId="52A6CCAA" wp14:textId="06399B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D0B7B3D" w:rsidR="6D0B7B3D">
              <w:rPr>
                <w:rFonts w:ascii="Verdana" w:hAnsi="Verdana"/>
                <w:sz w:val="20"/>
                <w:szCs w:val="20"/>
              </w:rPr>
              <w:t>Metody statystyczne w hydrogeologii</w:t>
            </w:r>
            <w:r w:rsidRPr="6D0B7B3D" w:rsidR="6D0B7B3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6D0B7B3D" w:rsidR="6D0B7B3D">
              <w:rPr>
                <w:rFonts w:ascii="Verdana" w:hAnsi="Verdana"/>
                <w:sz w:val="20"/>
                <w:szCs w:val="20"/>
              </w:rPr>
              <w:t>/</w:t>
            </w:r>
            <w:r w:rsidRPr="6D0B7B3D" w:rsidR="6D0B7B3D">
              <w:rPr>
                <w:rFonts w:ascii="Verdana" w:hAnsi="Verdana"/>
                <w:noProof w:val="0"/>
                <w:sz w:val="20"/>
                <w:szCs w:val="20"/>
                <w:lang w:val="en-GB"/>
              </w:rPr>
              <w:t xml:space="preserve"> </w:t>
            </w:r>
            <w:r w:rsidRPr="6D0B7B3D" w:rsidR="6D0B7B3D">
              <w:rPr>
                <w:rFonts w:ascii="Verdana" w:hAnsi="Verdana"/>
                <w:noProof w:val="0"/>
                <w:sz w:val="20"/>
                <w:szCs w:val="20"/>
                <w:lang w:val="en-GB"/>
              </w:rPr>
              <w:t xml:space="preserve">Statistical </w:t>
            </w:r>
            <w:r w:rsidRPr="6D0B7B3D" w:rsidR="6D0B7B3D">
              <w:rPr>
                <w:rFonts w:ascii="Verdana" w:hAnsi="Verdana"/>
                <w:noProof w:val="0"/>
                <w:sz w:val="20"/>
                <w:szCs w:val="20"/>
                <w:lang w:val="en-GB"/>
              </w:rPr>
              <w:t>methods</w:t>
            </w:r>
            <w:r w:rsidRPr="6D0B7B3D" w:rsidR="6D0B7B3D">
              <w:rPr>
                <w:rFonts w:ascii="Verdana" w:hAnsi="Verdana"/>
                <w:noProof w:val="0"/>
                <w:sz w:val="20"/>
                <w:szCs w:val="20"/>
                <w:lang w:val="en-GB"/>
              </w:rPr>
              <w:t xml:space="preserve"> in </w:t>
            </w:r>
            <w:r w:rsidRPr="6D0B7B3D" w:rsidR="6D0B7B3D">
              <w:rPr>
                <w:rFonts w:ascii="Verdana" w:hAnsi="Verdana"/>
                <w:noProof w:val="0"/>
                <w:sz w:val="20"/>
                <w:szCs w:val="20"/>
                <w:lang w:val="en-GB"/>
              </w:rPr>
              <w:t>hydrogeology</w:t>
            </w:r>
          </w:p>
        </w:tc>
      </w:tr>
      <w:tr xmlns:wp14="http://schemas.microsoft.com/office/word/2010/wordml" w:rsidRPr="00864E2D" w:rsidR="008E7503" w:rsidTr="3BA9E482" w14:paraId="29EA0548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3BA9E482" w14:paraId="48BEAB5C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7D7FDC" w:rsidRDefault="007D7FDC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3BA9E482" w14:paraId="3263CD16" wp14:textId="77777777">
        <w:trPr>
          <w:trHeight w:val="49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7D7FDC" w:rsidRDefault="00C8307B" w14:paraId="6C3E215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</w:t>
            </w:r>
            <w:r w:rsidR="007D7FDC">
              <w:rPr>
                <w:rFonts w:ascii="Verdana" w:hAnsi="Verdana"/>
                <w:sz w:val="20"/>
                <w:szCs w:val="20"/>
              </w:rPr>
              <w:t>tut Nauk Geologicznych, Zakład Hydrogeologii Podstawowej</w:t>
            </w:r>
          </w:p>
        </w:tc>
      </w:tr>
      <w:tr xmlns:wp14="http://schemas.microsoft.com/office/word/2010/wordml" w:rsidRPr="00864E2D" w:rsidR="008E7503" w:rsidTr="3BA9E482" w14:paraId="098FD630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3BA9E482" w14:paraId="75DCA616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3BA9E482" w:rsidR="3BA9E482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3BA9E482" w:rsidR="3BA9E482">
              <w:rPr>
                <w:rFonts w:ascii="Verdana" w:hAnsi="Verdana"/>
                <w:i w:val="1"/>
                <w:iCs w:val="1"/>
                <w:sz w:val="20"/>
                <w:szCs w:val="20"/>
              </w:rPr>
              <w:t xml:space="preserve">(obowiązkowy lub </w:t>
            </w:r>
            <w:r w:rsidRPr="3BA9E482" w:rsidR="3BA9E482">
              <w:rPr>
                <w:rFonts w:ascii="Verdana" w:hAnsi="Verdana"/>
                <w:i w:val="1"/>
                <w:iCs w:val="1"/>
                <w:sz w:val="20"/>
                <w:szCs w:val="20"/>
              </w:rPr>
              <w:t>do wyboru</w:t>
            </w:r>
            <w:r w:rsidRPr="3BA9E482" w:rsidR="3BA9E482">
              <w:rPr>
                <w:rFonts w:ascii="Verdana" w:hAnsi="Verdana"/>
                <w:i w:val="1"/>
                <w:iCs w:val="1"/>
                <w:sz w:val="20"/>
                <w:szCs w:val="20"/>
              </w:rPr>
              <w:t>)</w:t>
            </w:r>
          </w:p>
          <w:p w:rsidRPr="00864E2D" w:rsidR="008E7503" w:rsidP="3BA9E482" w:rsidRDefault="00C8307B" w14:paraId="1E711CDA" wp14:textId="035772FD">
            <w:pPr>
              <w:spacing w:after="120" w:line="240" w:lineRule="auto"/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</w:pPr>
            <w:r w:rsidRPr="3BA9E482" w:rsidR="3BA9E482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Obowiązkowy w ramach fakultatywnego modułu</w:t>
            </w:r>
          </w:p>
        </w:tc>
      </w:tr>
      <w:tr xmlns:wp14="http://schemas.microsoft.com/office/word/2010/wordml" w:rsidRPr="00864E2D" w:rsidR="008E7503" w:rsidTr="3BA9E482" w14:paraId="6C4BB22B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D7FDC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7D7FDC" w:rsidRDefault="007D7FDC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xmlns:wp14="http://schemas.microsoft.com/office/word/2010/wordml" w:rsidRPr="00864E2D" w:rsidR="008E7503" w:rsidTr="3BA9E482" w14:paraId="603A3CD2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xmlns:wp14="http://schemas.microsoft.com/office/word/2010/wordml" w:rsidRPr="00864E2D" w:rsidR="008E7503" w:rsidTr="3BA9E482" w14:paraId="05E00A7C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7D7FDC" w14:paraId="2906B3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xmlns:wp14="http://schemas.microsoft.com/office/word/2010/wordml" w:rsidRPr="00864E2D" w:rsidR="008E7503" w:rsidTr="3BA9E482" w14:paraId="64EBA423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7D7FDC" w14:paraId="5007EE7D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xmlns:wp14="http://schemas.microsoft.com/office/word/2010/wordml" w:rsidRPr="00864E2D" w:rsidR="008E7503" w:rsidTr="3BA9E482" w14:paraId="146CDC39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7D7FDC" w:rsidRDefault="008E7503" w14:paraId="4B94D5A5" wp14:textId="77777777">
            <w:pPr>
              <w:spacing w:after="120" w:line="240" w:lineRule="auto"/>
              <w:ind w:left="357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263C213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7D7FDC">
              <w:rPr>
                <w:rFonts w:ascii="Verdana" w:hAnsi="Verdana"/>
                <w:sz w:val="20"/>
                <w:szCs w:val="20"/>
              </w:rPr>
              <w:t>30</w:t>
            </w:r>
          </w:p>
          <w:p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Pr="00C8307B" w:rsidR="00C8307B" w:rsidP="007D7FDC" w:rsidRDefault="00C8307B" w14:paraId="0DACDB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mini wykład</w:t>
            </w:r>
            <w:r w:rsidR="007D7FDC">
              <w:rPr>
                <w:rFonts w:ascii="Verdana" w:hAnsi="Verdana"/>
                <w:sz w:val="20"/>
                <w:szCs w:val="20"/>
              </w:rPr>
              <w:t xml:space="preserve"> wprowadzający</w:t>
            </w:r>
            <w:r>
              <w:rPr>
                <w:rFonts w:ascii="Verdana" w:hAnsi="Verdana"/>
                <w:sz w:val="20"/>
                <w:szCs w:val="20"/>
              </w:rPr>
              <w:t>, ćwiczenia praktyczne, wykonywanie zadań samodzielnie, wykonywanie zadań w grupie, wykonanie raportów, w</w:t>
            </w:r>
            <w:r w:rsidR="007D7FDC">
              <w:rPr>
                <w:rFonts w:ascii="Verdana" w:hAnsi="Verdana"/>
                <w:sz w:val="20"/>
                <w:szCs w:val="20"/>
              </w:rPr>
              <w:t xml:space="preserve">ykonywanie zadań in </w:t>
            </w:r>
            <w:proofErr w:type="spellStart"/>
            <w:r w:rsidR="007D7FDC">
              <w:rPr>
                <w:rFonts w:ascii="Verdana" w:hAnsi="Verdana"/>
                <w:sz w:val="20"/>
                <w:szCs w:val="20"/>
              </w:rPr>
              <w:t>silico</w:t>
            </w:r>
            <w:proofErr w:type="spellEnd"/>
          </w:p>
        </w:tc>
      </w:tr>
      <w:tr xmlns:wp14="http://schemas.microsoft.com/office/word/2010/wordml" w:rsidRPr="00864E2D" w:rsidR="008E7503" w:rsidTr="3BA9E482" w14:paraId="29AA41A3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435820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7D7FDC">
              <w:t xml:space="preserve"> </w:t>
            </w:r>
            <w:r w:rsidRPr="007D7FDC" w:rsidR="007D7FDC">
              <w:rPr>
                <w:rFonts w:ascii="Verdana" w:hAnsi="Verdana"/>
                <w:sz w:val="20"/>
                <w:szCs w:val="20"/>
              </w:rPr>
              <w:t xml:space="preserve">dr Magdalena </w:t>
            </w:r>
            <w:proofErr w:type="spellStart"/>
            <w:r w:rsidRPr="007D7FDC" w:rsidR="007D7FDC">
              <w:rPr>
                <w:rFonts w:ascii="Verdana" w:hAnsi="Verdana"/>
                <w:sz w:val="20"/>
                <w:szCs w:val="20"/>
              </w:rPr>
              <w:t>Modelska</w:t>
            </w:r>
            <w:proofErr w:type="spellEnd"/>
          </w:p>
          <w:p w:rsidRPr="00864E2D" w:rsidR="008E7503" w:rsidP="00FD56D2" w:rsidRDefault="00C8307B" w14:paraId="3DE1EA0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7D7FD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D7FDC" w:rsidR="007D7FDC">
              <w:rPr>
                <w:rFonts w:ascii="Verdana" w:hAnsi="Verdana"/>
                <w:sz w:val="20"/>
                <w:szCs w:val="20"/>
              </w:rPr>
              <w:t xml:space="preserve">dr Magdalena </w:t>
            </w:r>
            <w:proofErr w:type="spellStart"/>
            <w:r w:rsidRPr="007D7FDC" w:rsidR="007D7FDC">
              <w:rPr>
                <w:rFonts w:ascii="Verdana" w:hAnsi="Verdana"/>
                <w:sz w:val="20"/>
                <w:szCs w:val="20"/>
              </w:rPr>
              <w:t>Modelska</w:t>
            </w:r>
            <w:proofErr w:type="spellEnd"/>
          </w:p>
        </w:tc>
      </w:tr>
      <w:tr xmlns:wp14="http://schemas.microsoft.com/office/word/2010/wordml" w:rsidRPr="00864E2D" w:rsidR="008E7503" w:rsidTr="3BA9E482" w14:paraId="6AEFEA92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7D7FDC" w:rsidRDefault="007D7FDC" w14:paraId="1F621D2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7FDC">
              <w:rPr>
                <w:rFonts w:ascii="Verdana" w:hAnsi="Verdana"/>
                <w:sz w:val="20"/>
                <w:szCs w:val="20"/>
              </w:rPr>
              <w:t>Podstawowa wiedza z zakresu zagadnień matematycznych, hydrologicznych oraz hydrogeologicznych.</w:t>
            </w:r>
          </w:p>
        </w:tc>
      </w:tr>
      <w:tr xmlns:wp14="http://schemas.microsoft.com/office/word/2010/wordml" w:rsidRPr="00864E2D" w:rsidR="008E7503" w:rsidTr="3BA9E482" w14:paraId="20F09B56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FD56D2" w:rsidRDefault="007D7FDC" w14:paraId="3EB22EFC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7FDC">
              <w:rPr>
                <w:rFonts w:ascii="Verdana" w:hAnsi="Verdana"/>
                <w:sz w:val="20"/>
                <w:szCs w:val="20"/>
              </w:rPr>
              <w:t>Opanowanie podstaw teoretycznych oraz poznanie przykładów zastosowań metod statystycznych w badaniach hydrogeologicznych.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D7FDC">
              <w:rPr>
                <w:rFonts w:ascii="Verdana" w:hAnsi="Verdana"/>
                <w:sz w:val="20"/>
                <w:szCs w:val="20"/>
              </w:rPr>
              <w:t xml:space="preserve">Nabycie umiejętności prowadzenia </w:t>
            </w:r>
            <w:r w:rsidRPr="007D7FDC">
              <w:rPr>
                <w:rFonts w:ascii="Verdana" w:hAnsi="Verdana"/>
                <w:sz w:val="20"/>
                <w:szCs w:val="20"/>
              </w:rPr>
              <w:lastRenderedPageBreak/>
              <w:t>samodzielnych analiz danych hydrogeologicznych, ich interpretacji oraz graficznej prezentacji wyników analiz w zakresie statystyki opisowej i wybranych aspektów statystyki matematycznej. Nabycie biegłości w posługiwaniu się specjalistycznym oprogramowaniem statystycznym.</w:t>
            </w:r>
          </w:p>
        </w:tc>
      </w:tr>
      <w:tr xmlns:wp14="http://schemas.microsoft.com/office/word/2010/wordml" w:rsidRPr="00864E2D" w:rsidR="008E7503" w:rsidTr="3BA9E482" w14:paraId="46DD0CBF" wp14:textId="77777777">
        <w:trPr>
          <w:trHeight w:val="72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7D7FDC" w:rsidR="007D7FDC" w:rsidP="007D7FDC" w:rsidRDefault="007D7FDC" w14:paraId="18552DE3" wp14:textId="77777777">
            <w:pPr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eastAsia="Times New Roman" w:cs="Arial"/>
                <w:color w:val="000000"/>
                <w:sz w:val="20"/>
                <w:szCs w:val="20"/>
                <w:lang w:eastAsia="zh-CN"/>
              </w:rPr>
            </w:pPr>
            <w:r w:rsidRPr="007D7FDC">
              <w:rPr>
                <w:rFonts w:ascii="Verdana" w:hAnsi="Verdana" w:eastAsia="Times New Roman" w:cs="Arial"/>
                <w:color w:val="000000"/>
                <w:sz w:val="20"/>
                <w:szCs w:val="20"/>
                <w:lang w:eastAsia="zh-CN"/>
              </w:rPr>
              <w:t xml:space="preserve">Rola statystyki w badaniach hydrogeologicznych. Zjawiska i procesy hydrogeologiczne jako obiekty badań statystycznych. Etapy badania statystycznego a planowanie badań hydrogeologicznych. Terminologia statystyczna. Zbiorowość a jednostka statystyczna. Cechy statystyczne i typy </w:t>
            </w:r>
            <w:proofErr w:type="spellStart"/>
            <w:r w:rsidRPr="007D7FDC">
              <w:rPr>
                <w:rFonts w:ascii="Verdana" w:hAnsi="Verdana" w:eastAsia="Times New Roman" w:cs="Arial"/>
                <w:color w:val="000000"/>
                <w:sz w:val="20"/>
                <w:szCs w:val="20"/>
                <w:lang w:eastAsia="zh-CN"/>
              </w:rPr>
              <w:t>skal</w:t>
            </w:r>
            <w:proofErr w:type="spellEnd"/>
            <w:r w:rsidRPr="007D7FDC">
              <w:rPr>
                <w:rFonts w:ascii="Verdana" w:hAnsi="Verdana" w:eastAsia="Times New Roman" w:cs="Arial"/>
                <w:color w:val="000000"/>
                <w:sz w:val="20"/>
                <w:szCs w:val="20"/>
                <w:lang w:eastAsia="zh-CN"/>
              </w:rPr>
              <w:t xml:space="preserve"> pomiaru. </w:t>
            </w:r>
          </w:p>
          <w:p w:rsidRPr="007D7FDC" w:rsidR="007D7FDC" w:rsidP="007D7FDC" w:rsidRDefault="007D7FDC" w14:paraId="0F1F90FB" wp14:textId="77777777">
            <w:pPr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eastAsia="Times New Roman" w:cs="Arial"/>
                <w:color w:val="000000"/>
                <w:sz w:val="20"/>
                <w:szCs w:val="20"/>
                <w:lang w:eastAsia="zh-CN"/>
              </w:rPr>
            </w:pPr>
            <w:r w:rsidRPr="007D7FDC">
              <w:rPr>
                <w:rFonts w:ascii="Verdana" w:hAnsi="Verdana" w:eastAsia="Times New Roman" w:cs="Arial"/>
                <w:color w:val="000000"/>
                <w:sz w:val="20"/>
                <w:szCs w:val="20"/>
                <w:lang w:eastAsia="zh-CN"/>
              </w:rPr>
              <w:t xml:space="preserve">Zastosowanie statystyki opisowej w badaniach hydrogeologicznych. Miary rozkładu cechy. Znaczenie rozkładu w analizie danych hydrodynamicznych i hydrochemicznych, szereg rozdzielczy i analiza rozkładu cechy. Statystyki parametryczne i nieparametryczne. Testy normalności rozkładu. Graficzna prezentacja wyników opisu statystycznego. </w:t>
            </w:r>
          </w:p>
          <w:p w:rsidRPr="007D7FDC" w:rsidR="007D7FDC" w:rsidP="007D7FDC" w:rsidRDefault="007D7FDC" w14:paraId="5D51F87B" wp14:textId="77777777">
            <w:pPr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eastAsia="Times New Roman" w:cs="Arial"/>
                <w:bCs/>
                <w:color w:val="000000"/>
                <w:sz w:val="20"/>
                <w:szCs w:val="20"/>
                <w:lang w:eastAsia="zh-CN"/>
              </w:rPr>
            </w:pPr>
            <w:r w:rsidRPr="007D7FDC">
              <w:rPr>
                <w:rFonts w:ascii="Verdana" w:hAnsi="Verdana" w:eastAsia="Times New Roman" w:cs="Arial"/>
                <w:color w:val="000000"/>
                <w:sz w:val="20"/>
                <w:szCs w:val="20"/>
                <w:lang w:eastAsia="zh-CN"/>
              </w:rPr>
              <w:t>Zastosowanie statystyki matematycznej</w:t>
            </w:r>
            <w:r w:rsidRPr="007D7FDC">
              <w:rPr>
                <w:rFonts w:ascii="Verdana" w:hAnsi="Verdana" w:eastAsia="Times New Roman" w:cs="Arial"/>
                <w:bCs/>
                <w:color w:val="000000"/>
                <w:sz w:val="20"/>
                <w:szCs w:val="20"/>
                <w:lang w:eastAsia="zh-CN"/>
              </w:rPr>
              <w:t xml:space="preserve"> w badaniach hydrogeologicznych. Testowanie hipotez: testy parametryczne i nieparametryczne. Graficzna prezentacja wyników testowania.</w:t>
            </w:r>
          </w:p>
          <w:p w:rsidRPr="007D7FDC" w:rsidR="007D7FDC" w:rsidP="007D7FDC" w:rsidRDefault="007D7FDC" w14:paraId="6A7BBE9B" wp14:textId="77777777">
            <w:pPr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eastAsia="Times New Roman" w:cs="Arial"/>
                <w:bCs/>
                <w:color w:val="000000"/>
                <w:sz w:val="20"/>
                <w:szCs w:val="20"/>
                <w:lang w:eastAsia="zh-CN"/>
              </w:rPr>
            </w:pPr>
            <w:r w:rsidRPr="007D7FDC">
              <w:rPr>
                <w:rFonts w:ascii="Verdana" w:hAnsi="Verdana" w:eastAsia="Times New Roman" w:cs="Arial"/>
                <w:bCs/>
                <w:color w:val="000000"/>
                <w:sz w:val="20"/>
                <w:szCs w:val="20"/>
                <w:lang w:eastAsia="zh-CN"/>
              </w:rPr>
              <w:t>Analiza zależności pomiędzy cechami w badaniach hydrogeologicznych. Korelacja liniowa i nieliniowa, analiza regresji. Graficzna prezentacja wyników analizy korelacji i regresji.</w:t>
            </w:r>
          </w:p>
          <w:p w:rsidRPr="007D7FDC" w:rsidR="007D7FDC" w:rsidP="007D7FDC" w:rsidRDefault="007D7FDC" w14:paraId="3C4D1E12" wp14:textId="77777777">
            <w:pPr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eastAsia="Times New Roman" w:cs="Arial"/>
                <w:bCs/>
                <w:color w:val="000000"/>
                <w:sz w:val="20"/>
                <w:szCs w:val="20"/>
                <w:lang w:eastAsia="zh-CN"/>
              </w:rPr>
            </w:pPr>
            <w:r w:rsidRPr="007D7FDC">
              <w:rPr>
                <w:rFonts w:ascii="Verdana" w:hAnsi="Verdana" w:eastAsia="Times New Roman" w:cs="Arial"/>
                <w:bCs/>
                <w:color w:val="000000"/>
                <w:sz w:val="20"/>
                <w:szCs w:val="20"/>
                <w:lang w:eastAsia="zh-CN"/>
              </w:rPr>
              <w:t>Podstawy analizy wielowymiarowej: analiza skupień, analiza czynnikowa. Klasyfikacja danych wielowymiarowych. Graficzna prezentacja wyników analiz.</w:t>
            </w:r>
          </w:p>
          <w:p w:rsidRPr="00864E2D" w:rsidR="008E7503" w:rsidP="007D7FDC" w:rsidRDefault="007D7FDC" w14:paraId="4596B93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D7FDC">
              <w:rPr>
                <w:rFonts w:ascii="Verdana" w:hAnsi="Verdana" w:eastAsia="Times New Roman"/>
                <w:sz w:val="20"/>
                <w:szCs w:val="20"/>
                <w:lang w:eastAsia="zh-CN"/>
              </w:rPr>
              <w:t>Szeregi czasowe. Analiza trendu. Analiza okresowości szeregu czasowego. Ustalenie zależności pomiędzy szeregami czasowymi. Prognozowanie na podstawie szeregów czasowych w hydrogeologii.</w:t>
            </w:r>
          </w:p>
        </w:tc>
      </w:tr>
      <w:tr xmlns:wp14="http://schemas.microsoft.com/office/word/2010/wordml" w:rsidRPr="00864E2D" w:rsidR="008E7503" w:rsidTr="3BA9E482" w14:paraId="31EC9AD2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P="00C8307B" w:rsidRDefault="00C8307B" w14:paraId="4B99056E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970788" w:rsidR="00970788" w:rsidP="00970788" w:rsidRDefault="00970788" w14:paraId="0BAB6E5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hAnsi="Verdana"/>
                <w:sz w:val="20"/>
                <w:szCs w:val="20"/>
              </w:rPr>
              <w:t xml:space="preserve">W_1 Zna metody ilościowego opisu danych hydrogeologicznych i ich wzajemnych zależności </w:t>
            </w:r>
          </w:p>
          <w:p w:rsidRPr="00970788" w:rsidR="00970788" w:rsidP="00970788" w:rsidRDefault="00970788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70788" w:rsidR="00970788" w:rsidP="00970788" w:rsidRDefault="00970788" w14:paraId="47BB42D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hAnsi="Verdana"/>
                <w:sz w:val="20"/>
                <w:szCs w:val="20"/>
              </w:rPr>
              <w:t xml:space="preserve">W_2 Zna zagadnienia statystyki opisowej i wybrane zagadnienia statystyki matematycznej stosowane w analizie danych hydrogeologicznych </w:t>
            </w:r>
          </w:p>
          <w:p w:rsidRPr="00970788" w:rsidR="00970788" w:rsidP="00970788" w:rsidRDefault="00970788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70788" w:rsidP="00970788" w:rsidRDefault="00970788" w14:paraId="4CCD896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hAnsi="Verdana"/>
                <w:sz w:val="20"/>
                <w:szCs w:val="20"/>
              </w:rPr>
              <w:t>U_1 Umiejętnie stosuje wybrane metody do analizy i interpretacji danych hydrogeologicznych, poprawnie objaśnia zasadę ich użycia, praktycznie diagnozuje zjawiska i procesy hydrogeologiczne, właściwie sporządza tabele i wykresy</w:t>
            </w:r>
          </w:p>
          <w:p w:rsidRPr="00970788" w:rsidR="00970788" w:rsidP="00970788" w:rsidRDefault="00970788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70788" w:rsidR="00970788" w:rsidP="00970788" w:rsidRDefault="00970788" w14:paraId="213F051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hAnsi="Verdana"/>
                <w:sz w:val="20"/>
                <w:szCs w:val="20"/>
              </w:rPr>
              <w:t>U_2 Potrafi posługiwać się komputerowym oprogramowaniem statystycznym</w:t>
            </w:r>
          </w:p>
          <w:p w:rsidRPr="00970788" w:rsidR="00970788" w:rsidP="00970788" w:rsidRDefault="00970788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970788" w:rsidRDefault="00970788" w14:paraId="527F699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hAnsi="Verdana"/>
                <w:sz w:val="20"/>
                <w:szCs w:val="20"/>
              </w:rPr>
              <w:t>K_1 Rozumie znaczenie metod statystycznych w rozwiązywaniu problemów środowiskowych. Propaguje potrzebę wprowadzania nowych technologii i technik numerycznych w badaniach hydrogeologicznych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70788" w:rsidR="008E7503" w:rsidP="3BA9E482" w:rsidRDefault="008E7503" w14:paraId="1C6BFBF7" wp14:textId="7129685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 w:val="1"/>
                <w:iCs w:val="1"/>
                <w:sz w:val="20"/>
                <w:szCs w:val="20"/>
              </w:rPr>
            </w:pPr>
            <w:r w:rsidRPr="3BA9E482" w:rsidR="3BA9E482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:rsidR="3BA9E482" w:rsidP="3BA9E482" w:rsidRDefault="3BA9E482" w14:paraId="6D01ADCB" w14:textId="4AC85147">
            <w:pPr>
              <w:pStyle w:val="Normalny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70788" w:rsidR="008E7503" w:rsidP="00970788" w:rsidRDefault="008E7503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70788" w:rsidP="00970788" w:rsidRDefault="00970788" w14:paraId="7764E29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hAnsi="Verdana"/>
                <w:sz w:val="20"/>
                <w:szCs w:val="20"/>
              </w:rPr>
              <w:t>K2_W01, K2_W02, K2_W03, InżK2_W01, InżK2_W02</w:t>
            </w:r>
          </w:p>
          <w:p w:rsidRPr="00970788" w:rsidR="00970788" w:rsidP="00970788" w:rsidRDefault="00970788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70788" w:rsidR="00C8307B" w:rsidP="00970788" w:rsidRDefault="00C8307B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70788" w:rsidR="00970788" w:rsidP="00970788" w:rsidRDefault="00970788" w14:paraId="47D8A12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hAnsi="Verdana"/>
                <w:sz w:val="20"/>
                <w:szCs w:val="20"/>
              </w:rPr>
              <w:t>K2_W01, K2_W02, K2_W03, InżK2_W01, InżK2_W02</w:t>
            </w:r>
          </w:p>
          <w:p w:rsidRPr="00970788" w:rsidR="00970788" w:rsidP="00970788" w:rsidRDefault="00970788" w14:paraId="34CE0A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70788" w:rsidP="00970788" w:rsidRDefault="00970788" w14:paraId="62EBF3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70788" w:rsidR="00970788" w:rsidP="00970788" w:rsidRDefault="00970788" w14:paraId="6D98A1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70788" w:rsidR="00970788" w:rsidP="00970788" w:rsidRDefault="00970788" w14:paraId="3817CC9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hAnsi="Verdana"/>
                <w:sz w:val="20"/>
                <w:szCs w:val="20"/>
              </w:rPr>
              <w:t>K2_U02, InżK_U01, InżK2_U03</w:t>
            </w:r>
          </w:p>
          <w:p w:rsidRPr="00970788" w:rsidR="00970788" w:rsidP="00970788" w:rsidRDefault="00970788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70788" w:rsidP="00970788" w:rsidRDefault="00970788" w14:paraId="5997CC1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70788" w:rsidP="00970788" w:rsidRDefault="00970788" w14:paraId="110FFD3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70788" w:rsidP="00970788" w:rsidRDefault="00970788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70788" w:rsidR="00970788" w:rsidP="00970788" w:rsidRDefault="00970788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70788" w:rsidR="00970788" w:rsidP="00970788" w:rsidRDefault="00970788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70788" w:rsidP="00970788" w:rsidRDefault="00970788" w14:paraId="2EDF2FF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hAnsi="Verdana"/>
                <w:sz w:val="20"/>
                <w:szCs w:val="20"/>
              </w:rPr>
              <w:t>InżK_U01</w:t>
            </w:r>
          </w:p>
          <w:p w:rsidRPr="00970788" w:rsidR="00970788" w:rsidP="00970788" w:rsidRDefault="00970788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70788" w:rsidR="00970788" w:rsidP="00970788" w:rsidRDefault="00970788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70788" w:rsidR="00970788" w:rsidP="00970788" w:rsidRDefault="00970788" w14:paraId="77842B5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</w:p>
          <w:p w:rsidRPr="00970788" w:rsidR="00970788" w:rsidP="00970788" w:rsidRDefault="00970788" w14:paraId="6BB9E2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864E2D" w:rsidR="008E7503" w:rsidTr="3BA9E482" w14:paraId="30C77511" wp14:textId="77777777">
        <w:trPr>
          <w:trHeight w:val="24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3DE523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P="00970788" w:rsidRDefault="00C8307B" w14:paraId="6ED1F6A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970788" w:rsidR="00970788" w:rsidP="6D0B7B3D" w:rsidRDefault="00970788" w14:paraId="04C04CE3" wp14:textId="601DB95E">
            <w:pPr>
              <w:pStyle w:val="Normalny"/>
              <w:suppressAutoHyphens/>
              <w:spacing w:after="0" w:line="240" w:lineRule="auto"/>
              <w:ind w:left="-3" w:right="912"/>
              <w:rPr>
                <w:rFonts w:ascii="Verdana" w:hAnsi="Verdana" w:eastAsia="Times New Roman"/>
                <w:sz w:val="20"/>
                <w:szCs w:val="20"/>
                <w:lang w:eastAsia="zh-CN"/>
              </w:rPr>
            </w:pPr>
            <w:r w:rsidRPr="6D0B7B3D" w:rsidR="6D0B7B3D">
              <w:rPr>
                <w:rFonts w:ascii="Verdana" w:hAnsi="Verdana" w:eastAsia="Times New Roman"/>
                <w:sz w:val="20"/>
                <w:szCs w:val="20"/>
                <w:lang w:eastAsia="zh-CN"/>
              </w:rPr>
              <w:t>Jóźwiak J., Podgórski J., 1994 - Statystyka od podstaw. PWE, W-</w:t>
            </w:r>
            <w:proofErr w:type="spellStart"/>
            <w:r w:rsidRPr="6D0B7B3D" w:rsidR="6D0B7B3D">
              <w:rPr>
                <w:rFonts w:ascii="Verdana" w:hAnsi="Verdana" w:eastAsia="Times New Roman"/>
                <w:sz w:val="20"/>
                <w:szCs w:val="20"/>
                <w:lang w:eastAsia="zh-CN"/>
              </w:rPr>
              <w:t>wa</w:t>
            </w:r>
            <w:proofErr w:type="spellEnd"/>
            <w:r w:rsidRPr="6D0B7B3D" w:rsidR="6D0B7B3D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. </w:t>
            </w:r>
          </w:p>
          <w:p w:rsidRPr="00970788" w:rsidR="00970788" w:rsidP="00970788" w:rsidRDefault="00970788" w14:paraId="3E5DA771" wp14:textId="77777777">
            <w:pPr>
              <w:suppressAutoHyphens/>
              <w:spacing w:after="0" w:line="240" w:lineRule="auto"/>
              <w:ind w:left="-3" w:right="912"/>
              <w:rPr>
                <w:rFonts w:ascii="Verdana" w:hAnsi="Verdana" w:eastAsia="Times New Roman"/>
                <w:sz w:val="20"/>
                <w:szCs w:val="20"/>
                <w:lang w:eastAsia="zh-CN"/>
              </w:rPr>
            </w:pPr>
            <w:r w:rsidRPr="00970788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Kala R., 2005 - Statystyka dla przyrodników. Wydawnictwo Akademii Rolniczej w Poznaniu. Poznań,. </w:t>
            </w:r>
          </w:p>
          <w:p w:rsidRPr="00970788" w:rsidR="00970788" w:rsidP="00970788" w:rsidRDefault="00970788" w14:paraId="65B5B33F" wp14:textId="77777777">
            <w:pPr>
              <w:suppressAutoHyphens/>
              <w:spacing w:after="0" w:line="240" w:lineRule="auto"/>
              <w:ind w:left="-3" w:right="912"/>
              <w:rPr>
                <w:rFonts w:ascii="Verdana" w:hAnsi="Verdana" w:eastAsia="Times New Roman"/>
                <w:sz w:val="20"/>
                <w:szCs w:val="20"/>
                <w:lang w:eastAsia="zh-CN"/>
              </w:rPr>
            </w:pPr>
            <w:r w:rsidRPr="00970788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Sobczyk M., 2005 - Statystyka, PWN, Warszawa. </w:t>
            </w:r>
          </w:p>
          <w:p w:rsidRPr="00970788" w:rsidR="00970788" w:rsidP="00970788" w:rsidRDefault="00970788" w14:paraId="7B45C7ED" wp14:textId="77777777">
            <w:pPr>
              <w:suppressAutoHyphens/>
              <w:spacing w:after="0" w:line="240" w:lineRule="auto"/>
              <w:rPr>
                <w:rFonts w:ascii="Verdana" w:hAnsi="Verdana" w:eastAsia="Times New Roman"/>
                <w:color w:val="000000"/>
                <w:sz w:val="20"/>
                <w:szCs w:val="20"/>
                <w:lang w:eastAsia="zh-CN"/>
              </w:rPr>
            </w:pPr>
            <w:r w:rsidRPr="00970788">
              <w:rPr>
                <w:rFonts w:ascii="Verdana" w:hAnsi="Verdana" w:eastAsia="Times New Roman"/>
                <w:color w:val="000000"/>
                <w:sz w:val="20"/>
                <w:szCs w:val="20"/>
                <w:lang w:eastAsia="zh-CN"/>
              </w:rPr>
              <w:t xml:space="preserve">Stanisz A. 2006, 2007, 2007. </w:t>
            </w:r>
            <w:r w:rsidRPr="00970788">
              <w:rPr>
                <w:rFonts w:ascii="Verdana" w:hAnsi="Verdana" w:eastAsia="Times New Roman"/>
                <w:bCs/>
                <w:color w:val="000000"/>
                <w:sz w:val="20"/>
                <w:szCs w:val="20"/>
                <w:lang w:eastAsia="zh-CN"/>
              </w:rPr>
              <w:t xml:space="preserve">Przystępny kurs statystyki z zastosowaniem </w:t>
            </w:r>
            <w:r w:rsidRPr="00970788">
              <w:rPr>
                <w:rFonts w:ascii="Verdana" w:hAnsi="Verdana" w:eastAsia="Times New Roman"/>
                <w:bCs/>
                <w:i/>
                <w:iCs/>
                <w:color w:val="000000"/>
                <w:sz w:val="20"/>
                <w:szCs w:val="20"/>
                <w:lang w:eastAsia="zh-CN"/>
              </w:rPr>
              <w:t>STATISTICA PL</w:t>
            </w:r>
            <w:r w:rsidRPr="00970788">
              <w:rPr>
                <w:rFonts w:ascii="Verdana" w:hAnsi="Verdana" w:eastAsia="Times New Roman"/>
                <w:bCs/>
                <w:color w:val="000000"/>
                <w:sz w:val="20"/>
                <w:szCs w:val="20"/>
                <w:lang w:eastAsia="zh-CN"/>
              </w:rPr>
              <w:t xml:space="preserve"> na przykładach z medycyny. Tom 1, 2, 3, </w:t>
            </w:r>
            <w:proofErr w:type="spellStart"/>
            <w:r w:rsidRPr="00970788">
              <w:rPr>
                <w:rFonts w:ascii="Verdana" w:hAnsi="Verdana" w:eastAsia="Times New Roman"/>
                <w:color w:val="000000"/>
                <w:sz w:val="20"/>
                <w:szCs w:val="20"/>
                <w:lang w:eastAsia="zh-CN"/>
              </w:rPr>
              <w:t>StatSoft</w:t>
            </w:r>
            <w:proofErr w:type="spellEnd"/>
            <w:r w:rsidRPr="00970788">
              <w:rPr>
                <w:rFonts w:ascii="Verdana" w:hAnsi="Verdana" w:eastAsia="Times New Roman"/>
                <w:color w:val="000000"/>
                <w:sz w:val="20"/>
                <w:szCs w:val="20"/>
                <w:lang w:eastAsia="zh-CN"/>
              </w:rPr>
              <w:t xml:space="preserve"> Polska, Kraków.</w:t>
            </w:r>
          </w:p>
          <w:p w:rsidRPr="00970788" w:rsidR="00970788" w:rsidP="00970788" w:rsidRDefault="00970788" w14:paraId="514D2FBE" wp14:textId="77777777">
            <w:pPr>
              <w:suppressAutoHyphens/>
              <w:spacing w:after="0" w:line="240" w:lineRule="auto"/>
              <w:rPr>
                <w:rFonts w:ascii="Verdana" w:hAnsi="Verdana" w:eastAsia="Times New Roman" w:cs="Arial"/>
                <w:color w:val="000000"/>
                <w:sz w:val="20"/>
                <w:szCs w:val="20"/>
                <w:lang w:eastAsia="zh-CN"/>
              </w:rPr>
            </w:pPr>
            <w:proofErr w:type="spellStart"/>
            <w:r w:rsidRPr="00970788">
              <w:rPr>
                <w:rFonts w:ascii="Verdana" w:hAnsi="Verdana" w:eastAsia="Times New Roman" w:cs="Arial"/>
                <w:color w:val="000000"/>
                <w:sz w:val="20"/>
                <w:szCs w:val="20"/>
                <w:lang w:eastAsia="zh-CN"/>
              </w:rPr>
              <w:t>StatSoft</w:t>
            </w:r>
            <w:proofErr w:type="spellEnd"/>
            <w:r w:rsidRPr="00970788">
              <w:rPr>
                <w:rFonts w:ascii="Verdana" w:hAnsi="Verdana" w:eastAsia="Times New Roman" w:cs="Arial"/>
                <w:color w:val="000000"/>
                <w:sz w:val="20"/>
                <w:szCs w:val="20"/>
                <w:lang w:eastAsia="zh-CN"/>
              </w:rPr>
              <w:t>. Inc. 2006. Elektroniczny Podręcznik Statystyki PL, Kraków, WEB: http://www.statsoft.pl/textbook/stathome.html;</w:t>
            </w:r>
          </w:p>
          <w:p w:rsidR="00970788" w:rsidP="00970788" w:rsidRDefault="00970788" w14:paraId="11059B63" wp14:textId="77777777">
            <w:pPr>
              <w:spacing w:after="0" w:line="240" w:lineRule="auto"/>
              <w:rPr>
                <w:rFonts w:ascii="Verdana" w:hAnsi="Verdana" w:eastAsia="Times New Roman" w:cs="Arial"/>
                <w:color w:val="000000"/>
                <w:sz w:val="20"/>
                <w:szCs w:val="20"/>
                <w:lang w:val="en-US" w:eastAsia="zh-CN"/>
              </w:rPr>
            </w:pPr>
            <w:proofErr w:type="spellStart"/>
            <w:r w:rsidRPr="00970788">
              <w:rPr>
                <w:rFonts w:ascii="Verdana" w:hAnsi="Verdana" w:eastAsia="Times New Roman" w:cs="Arial"/>
                <w:color w:val="000000"/>
                <w:sz w:val="20"/>
                <w:szCs w:val="20"/>
                <w:lang w:val="en-US" w:eastAsia="zh-CN"/>
              </w:rPr>
              <w:t>StatSoft</w:t>
            </w:r>
            <w:proofErr w:type="spellEnd"/>
            <w:r w:rsidRPr="00970788">
              <w:rPr>
                <w:rFonts w:ascii="Verdana" w:hAnsi="Verdana" w:eastAsia="Times New Roman" w:cs="Arial"/>
                <w:color w:val="000000"/>
                <w:sz w:val="20"/>
                <w:szCs w:val="20"/>
                <w:lang w:val="en-US" w:eastAsia="zh-CN"/>
              </w:rPr>
              <w:t xml:space="preserve">, Inc. 2011. STATISTICA (data analysis software system), version 10. www.statsoft.com. (program, </w:t>
            </w:r>
            <w:proofErr w:type="spellStart"/>
            <w:r w:rsidRPr="00970788">
              <w:rPr>
                <w:rFonts w:ascii="Verdana" w:hAnsi="Verdana" w:eastAsia="Times New Roman" w:cs="Arial"/>
                <w:color w:val="000000"/>
                <w:sz w:val="20"/>
                <w:szCs w:val="20"/>
                <w:lang w:val="en-US" w:eastAsia="zh-CN"/>
              </w:rPr>
              <w:t>pomoc</w:t>
            </w:r>
            <w:proofErr w:type="spellEnd"/>
            <w:r w:rsidRPr="00970788">
              <w:rPr>
                <w:rFonts w:ascii="Verdana" w:hAnsi="Verdana" w:eastAsia="Times New Roman" w:cs="Arial"/>
                <w:color w:val="000000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970788">
              <w:rPr>
                <w:rFonts w:ascii="Verdana" w:hAnsi="Verdana" w:eastAsia="Times New Roman" w:cs="Arial"/>
                <w:color w:val="000000"/>
                <w:sz w:val="20"/>
                <w:szCs w:val="20"/>
                <w:lang w:val="en-US" w:eastAsia="zh-CN"/>
              </w:rPr>
              <w:t>i</w:t>
            </w:r>
            <w:proofErr w:type="spellEnd"/>
            <w:r w:rsidRPr="00970788">
              <w:rPr>
                <w:rFonts w:ascii="Verdana" w:hAnsi="Verdana" w:eastAsia="Times New Roman" w:cs="Arial"/>
                <w:color w:val="000000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970788">
              <w:rPr>
                <w:rFonts w:ascii="Verdana" w:hAnsi="Verdana" w:eastAsia="Times New Roman" w:cs="Arial"/>
                <w:color w:val="000000"/>
                <w:sz w:val="20"/>
                <w:szCs w:val="20"/>
                <w:lang w:val="en-US" w:eastAsia="zh-CN"/>
              </w:rPr>
              <w:t>bibliografia</w:t>
            </w:r>
            <w:proofErr w:type="spellEnd"/>
            <w:r w:rsidRPr="00970788">
              <w:rPr>
                <w:rFonts w:ascii="Verdana" w:hAnsi="Verdana" w:eastAsia="Times New Roman" w:cs="Arial"/>
                <w:color w:val="000000"/>
                <w:sz w:val="20"/>
                <w:szCs w:val="20"/>
                <w:lang w:val="en-US" w:eastAsia="zh-CN"/>
              </w:rPr>
              <w:t>).</w:t>
            </w:r>
          </w:p>
          <w:p w:rsidR="00970788" w:rsidP="00970788" w:rsidRDefault="00970788" w14:paraId="52E562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P="00970788" w:rsidRDefault="00C8307B" w14:paraId="12D998B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970788" w:rsidR="00970788" w:rsidP="00970788" w:rsidRDefault="00970788" w14:paraId="378AF4B7" wp14:textId="77777777">
            <w:pPr>
              <w:suppressAutoHyphens/>
              <w:spacing w:after="0" w:line="240" w:lineRule="auto"/>
              <w:rPr>
                <w:rFonts w:ascii="Verdana" w:hAnsi="Verdana" w:eastAsia="Times New Roman"/>
                <w:sz w:val="20"/>
                <w:szCs w:val="24"/>
                <w:lang w:val="en-US" w:eastAsia="zh-CN"/>
              </w:rPr>
            </w:pPr>
            <w:proofErr w:type="spellStart"/>
            <w:r w:rsidRPr="00970788">
              <w:rPr>
                <w:rFonts w:ascii="Verdana" w:hAnsi="Verdana" w:eastAsia="Times New Roman"/>
                <w:sz w:val="20"/>
                <w:szCs w:val="24"/>
                <w:lang w:val="en-US" w:eastAsia="zh-CN"/>
              </w:rPr>
              <w:t>Haan</w:t>
            </w:r>
            <w:proofErr w:type="spellEnd"/>
            <w:r w:rsidRPr="00970788">
              <w:rPr>
                <w:rFonts w:ascii="Verdana" w:hAnsi="Verdana" w:eastAsia="Times New Roman"/>
                <w:sz w:val="20"/>
                <w:szCs w:val="24"/>
                <w:lang w:val="en-US" w:eastAsia="zh-CN"/>
              </w:rPr>
              <w:t xml:space="preserve"> C. T., 2002 - Statistical Methods in Hydrology. </w:t>
            </w:r>
            <w:smartTag w:uri="urn:schemas-microsoft-com:office:smarttags" w:element="place">
              <w:smartTag w:uri="urn:schemas-microsoft-com:office:smarttags" w:element="PlaceName">
                <w:r w:rsidRPr="00970788">
                  <w:rPr>
                    <w:rFonts w:ascii="Verdana" w:hAnsi="Verdana" w:eastAsia="Times New Roman"/>
                    <w:sz w:val="20"/>
                    <w:szCs w:val="24"/>
                    <w:lang w:val="en-US" w:eastAsia="zh-CN"/>
                  </w:rPr>
                  <w:t>Iowa</w:t>
                </w:r>
              </w:smartTag>
              <w:r w:rsidRPr="00970788">
                <w:rPr>
                  <w:rFonts w:ascii="Verdana" w:hAnsi="Verdana" w:eastAsia="Times New Roman"/>
                  <w:sz w:val="20"/>
                  <w:szCs w:val="24"/>
                  <w:lang w:val="en-US" w:eastAsia="zh-CN"/>
                </w:rPr>
                <w:t xml:space="preserve"> </w:t>
              </w:r>
              <w:smartTag w:uri="urn:schemas-microsoft-com:office:smarttags" w:element="PlaceType">
                <w:r w:rsidRPr="00970788">
                  <w:rPr>
                    <w:rFonts w:ascii="Verdana" w:hAnsi="Verdana" w:eastAsia="Times New Roman"/>
                    <w:sz w:val="20"/>
                    <w:szCs w:val="24"/>
                    <w:lang w:val="en-US" w:eastAsia="zh-CN"/>
                  </w:rPr>
                  <w:t>State</w:t>
                </w:r>
              </w:smartTag>
              <w:r w:rsidRPr="00970788">
                <w:rPr>
                  <w:rFonts w:ascii="Verdana" w:hAnsi="Verdana" w:eastAsia="Times New Roman"/>
                  <w:sz w:val="20"/>
                  <w:szCs w:val="24"/>
                  <w:lang w:val="en-US" w:eastAsia="zh-CN"/>
                </w:rPr>
                <w:t xml:space="preserve"> </w:t>
              </w:r>
              <w:smartTag w:uri="urn:schemas-microsoft-com:office:smarttags" w:element="PlaceType">
                <w:r w:rsidRPr="00970788">
                  <w:rPr>
                    <w:rFonts w:ascii="Verdana" w:hAnsi="Verdana" w:eastAsia="Times New Roman"/>
                    <w:sz w:val="20"/>
                    <w:szCs w:val="24"/>
                    <w:lang w:val="en-US" w:eastAsia="zh-CN"/>
                  </w:rPr>
                  <w:t>University</w:t>
                </w:r>
              </w:smartTag>
            </w:smartTag>
            <w:r w:rsidRPr="00970788">
              <w:rPr>
                <w:rFonts w:ascii="Verdana" w:hAnsi="Verdana" w:eastAsia="Times New Roman"/>
                <w:sz w:val="20"/>
                <w:szCs w:val="24"/>
                <w:lang w:val="en-US" w:eastAsia="zh-CN"/>
              </w:rPr>
              <w:t xml:space="preserve"> Press . 378 pages. </w:t>
            </w:r>
          </w:p>
          <w:p w:rsidRPr="00970788" w:rsidR="00970788" w:rsidP="00970788" w:rsidRDefault="00970788" w14:paraId="2D188A11" wp14:textId="77777777">
            <w:pPr>
              <w:suppressAutoHyphens/>
              <w:spacing w:after="0" w:line="240" w:lineRule="auto"/>
              <w:rPr>
                <w:rFonts w:ascii="Verdana" w:hAnsi="Verdana" w:eastAsia="Times New Roman"/>
                <w:sz w:val="20"/>
                <w:szCs w:val="24"/>
                <w:lang w:val="en-US" w:eastAsia="zh-CN"/>
              </w:rPr>
            </w:pPr>
            <w:proofErr w:type="spellStart"/>
            <w:r w:rsidRPr="00970788">
              <w:rPr>
                <w:rFonts w:ascii="Verdana" w:hAnsi="Verdana" w:eastAsia="Times New Roman"/>
                <w:sz w:val="20"/>
                <w:szCs w:val="24"/>
                <w:lang w:val="en-US" w:eastAsia="zh-CN"/>
              </w:rPr>
              <w:t>Helsel</w:t>
            </w:r>
            <w:proofErr w:type="spellEnd"/>
            <w:r w:rsidRPr="00970788">
              <w:rPr>
                <w:rFonts w:ascii="Verdana" w:hAnsi="Verdana" w:eastAsia="Times New Roman"/>
                <w:sz w:val="20"/>
                <w:szCs w:val="24"/>
                <w:lang w:val="en-US" w:eastAsia="zh-CN"/>
              </w:rPr>
              <w:t xml:space="preserve">, D.R., Hirsch R. M., 2002 - Statistical Methods in Water Resources Techniques of Water Resources Investigations, Book 4, chapter A3. U.S. Geological Survey. 522 pages. </w:t>
            </w:r>
          </w:p>
          <w:p w:rsidRPr="00864E2D" w:rsidR="00970788" w:rsidP="00970788" w:rsidRDefault="00970788" w14:paraId="3490366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hAnsi="Verdana" w:eastAsia="Times New Roman"/>
                <w:sz w:val="20"/>
                <w:szCs w:val="24"/>
                <w:lang w:eastAsia="zh-CN"/>
              </w:rPr>
              <w:t>Morrison D., 1990 - Wielowymiarowa analiza statystyczna, PWN, Warszawa.</w:t>
            </w:r>
          </w:p>
        </w:tc>
      </w:tr>
      <w:tr xmlns:wp14="http://schemas.microsoft.com/office/word/2010/wordml" w:rsidRPr="00864E2D" w:rsidR="008E7503" w:rsidTr="3BA9E482" w14:paraId="749BB48A" wp14:textId="77777777">
        <w:trPr>
          <w:trHeight w:val="121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7547A0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816722" w:rsidR="00970788" w:rsidP="00FD56D2" w:rsidRDefault="00970788" w14:paraId="5043C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70788" w:rsidP="00970788" w:rsidRDefault="00970788" w14:paraId="5C71F7D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bookmarkStart w:name="_GoBack" w:id="0"/>
            <w:r w:rsidRPr="00970788">
              <w:rPr>
                <w:rFonts w:ascii="Verdana" w:hAnsi="Verdana" w:eastAsia="Times New Roman"/>
                <w:sz w:val="20"/>
                <w:szCs w:val="24"/>
                <w:lang w:eastAsia="zh-CN"/>
              </w:rPr>
              <w:t>- przygotowanie i zrealizowanie raportów z zajęć</w:t>
            </w:r>
            <w:r>
              <w:rPr>
                <w:rFonts w:ascii="Verdana" w:hAnsi="Verdana" w:eastAsia="Times New Roman"/>
                <w:sz w:val="20"/>
                <w:szCs w:val="24"/>
                <w:lang w:eastAsia="zh-CN"/>
              </w:rPr>
              <w:t xml:space="preserve"> (indywidualne</w:t>
            </w:r>
            <w:r w:rsidRPr="00970788">
              <w:rPr>
                <w:rFonts w:ascii="Verdana" w:hAnsi="Verdana" w:eastAsia="Times New Roman"/>
                <w:sz w:val="20"/>
                <w:szCs w:val="24"/>
                <w:lang w:eastAsia="zh-CN"/>
              </w:rPr>
              <w:t>)</w:t>
            </w:r>
            <w:r>
              <w:rPr>
                <w:rFonts w:ascii="Verdana" w:hAnsi="Verdana" w:eastAsia="Times New Roman"/>
                <w:sz w:val="20"/>
                <w:szCs w:val="24"/>
                <w:lang w:eastAsia="zh-CN"/>
              </w:rPr>
              <w:t xml:space="preserve"> </w:t>
            </w:r>
            <w:bookmarkEnd w:id="0"/>
            <w:r w:rsidRPr="00970788">
              <w:rPr>
                <w:rFonts w:ascii="Verdana" w:hAnsi="Verdana"/>
                <w:sz w:val="20"/>
                <w:szCs w:val="20"/>
              </w:rPr>
              <w:t>K2_W01, K2_W02, K2_W03, InżK2_W01, InżK2_W02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70788">
              <w:rPr>
                <w:rFonts w:ascii="Verdana" w:hAnsi="Verdana"/>
                <w:sz w:val="20"/>
                <w:szCs w:val="20"/>
              </w:rPr>
              <w:t>K2_U02, InżK_U01, InżK2_U03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70788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</w:p>
          <w:p w:rsidRPr="00970788" w:rsidR="00970788" w:rsidP="00970788" w:rsidRDefault="00970788" w14:paraId="29D6B04F" wp14:textId="77777777">
            <w:pPr>
              <w:suppressAutoHyphens/>
              <w:spacing w:after="0" w:line="240" w:lineRule="auto"/>
              <w:rPr>
                <w:rFonts w:ascii="Verdana" w:hAnsi="Verdana" w:eastAsia="Times New Roman"/>
                <w:sz w:val="20"/>
                <w:szCs w:val="24"/>
                <w:lang w:eastAsia="zh-CN"/>
              </w:rPr>
            </w:pPr>
            <w:r w:rsidRPr="00970788">
              <w:rPr>
                <w:rFonts w:ascii="Verdana" w:hAnsi="Verdana" w:eastAsia="Times New Roman"/>
                <w:sz w:val="20"/>
                <w:szCs w:val="24"/>
                <w:lang w:eastAsia="zh-CN"/>
              </w:rPr>
              <w:t xml:space="preserve"> </w:t>
            </w:r>
          </w:p>
          <w:p w:rsidRPr="00970788" w:rsidR="00970788" w:rsidP="00970788" w:rsidRDefault="00970788" w14:paraId="1FA8BAA6" wp14:textId="77777777">
            <w:pPr>
              <w:suppressAutoHyphens/>
              <w:spacing w:after="0" w:line="240" w:lineRule="auto"/>
              <w:rPr>
                <w:rFonts w:ascii="Verdana" w:hAnsi="Verdana" w:eastAsia="Times New Roman"/>
                <w:sz w:val="20"/>
                <w:szCs w:val="24"/>
                <w:lang w:eastAsia="zh-CN"/>
              </w:rPr>
            </w:pPr>
            <w:r w:rsidRPr="00970788">
              <w:rPr>
                <w:rFonts w:ascii="Verdana" w:hAnsi="Verdana" w:eastAsia="Times New Roman"/>
                <w:sz w:val="20"/>
                <w:szCs w:val="24"/>
                <w:lang w:eastAsia="zh-CN"/>
              </w:rPr>
              <w:t xml:space="preserve">- sprawdzian końcowy (indywidualny) w formie wykonania zestawu zadań </w:t>
            </w:r>
            <w:r w:rsidRPr="00970788">
              <w:rPr>
                <w:rFonts w:ascii="Verdana" w:hAnsi="Verdana"/>
                <w:sz w:val="20"/>
                <w:szCs w:val="20"/>
              </w:rPr>
              <w:t>K2_W01, K2_W02, K2_W03, InżK2_W01, InżK2_W02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70788">
              <w:rPr>
                <w:rFonts w:ascii="Verdana" w:hAnsi="Verdana"/>
                <w:sz w:val="20"/>
                <w:szCs w:val="20"/>
              </w:rPr>
              <w:t>K2_U02, InżK_U01, InżK2_U03</w:t>
            </w:r>
          </w:p>
          <w:p w:rsidRPr="00D02A9A" w:rsidR="008E7503" w:rsidP="00FD56D2" w:rsidRDefault="008E7503" w14:paraId="07459315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xmlns:wp14="http://schemas.microsoft.com/office/word/2010/wordml" w:rsidRPr="00864E2D" w:rsidR="008E7503" w:rsidTr="3BA9E482" w14:paraId="61A6D0F9" wp14:textId="77777777">
        <w:trPr>
          <w:trHeight w:val="9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537F2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D0B7B3D" w:rsidR="6D0B7B3D">
              <w:rPr>
                <w:rFonts w:ascii="Verdana" w:hAnsi="Verdana"/>
                <w:sz w:val="20"/>
                <w:szCs w:val="20"/>
              </w:rPr>
              <w:t>Warunki i f</w:t>
            </w:r>
            <w:r w:rsidRPr="6D0B7B3D" w:rsidR="6D0B7B3D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 w:rsidRPr="6D0B7B3D" w:rsidR="6D0B7B3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P="00FD56D2" w:rsidRDefault="008E7503" w14:paraId="67E85FA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71F43">
              <w:rPr>
                <w:rFonts w:ascii="Verdana" w:hAnsi="Verdana"/>
                <w:sz w:val="20"/>
                <w:szCs w:val="20"/>
              </w:rPr>
              <w:t xml:space="preserve">wykonanie </w:t>
            </w:r>
            <w:r w:rsidR="00CC1011">
              <w:rPr>
                <w:rFonts w:ascii="Verdana" w:hAnsi="Verdana"/>
                <w:sz w:val="20"/>
                <w:szCs w:val="20"/>
              </w:rPr>
              <w:t xml:space="preserve">wszystkich zadanych </w:t>
            </w:r>
            <w:r w:rsidR="00970788">
              <w:rPr>
                <w:rFonts w:ascii="Verdana" w:hAnsi="Verdana"/>
                <w:sz w:val="20"/>
                <w:szCs w:val="20"/>
              </w:rPr>
              <w:t>raportów z zajęć</w:t>
            </w:r>
            <w:r w:rsidR="00CC1011">
              <w:rPr>
                <w:rFonts w:ascii="Verdana" w:hAnsi="Verdana"/>
                <w:sz w:val="20"/>
                <w:szCs w:val="20"/>
              </w:rPr>
              <w:t xml:space="preserve"> -</w:t>
            </w:r>
            <w:r w:rsidR="00970788">
              <w:rPr>
                <w:rFonts w:ascii="Verdana" w:hAnsi="Verdana"/>
                <w:sz w:val="20"/>
                <w:szCs w:val="20"/>
              </w:rPr>
              <w:t xml:space="preserve"> 50 % oceny końcowej</w:t>
            </w:r>
          </w:p>
          <w:p w:rsidR="00970788" w:rsidP="00FD56D2" w:rsidRDefault="00970788" w14:paraId="696C5726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4"/>
                <w:lang w:eastAsia="zh-CN"/>
              </w:rPr>
            </w:pPr>
            <w:r>
              <w:rPr>
                <w:rFonts w:ascii="Verdana" w:hAnsi="Verdana" w:eastAsia="Times New Roman"/>
                <w:sz w:val="20"/>
                <w:szCs w:val="24"/>
                <w:lang w:eastAsia="zh-CN"/>
              </w:rPr>
              <w:t xml:space="preserve">- </w:t>
            </w:r>
            <w:r w:rsidRPr="00970788">
              <w:rPr>
                <w:rFonts w:ascii="Verdana" w:hAnsi="Verdana" w:eastAsia="Times New Roman"/>
                <w:sz w:val="20"/>
                <w:szCs w:val="24"/>
                <w:lang w:eastAsia="zh-CN"/>
              </w:rPr>
              <w:t>sprawdzian końcowy (indywidualny) w formie wykonania zestawu zada</w:t>
            </w:r>
            <w:r>
              <w:rPr>
                <w:rFonts w:ascii="Verdana" w:hAnsi="Verdana" w:eastAsia="Times New Roman"/>
                <w:sz w:val="20"/>
                <w:szCs w:val="24"/>
                <w:lang w:eastAsia="zh-CN"/>
              </w:rPr>
              <w:t>ń – 50 % oceny końcowej</w:t>
            </w:r>
          </w:p>
          <w:p w:rsidRPr="00864E2D" w:rsidR="008E7503" w:rsidP="00CC1011" w:rsidRDefault="00CC1011" w14:paraId="0E23FEC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Times New Roman"/>
                <w:sz w:val="20"/>
                <w:szCs w:val="24"/>
                <w:lang w:eastAsia="zh-CN"/>
              </w:rPr>
              <w:t>- możliwe 2 nieobecności z koniecznością indywidualnego odrobienia zaległości w ramach pracy własnej</w:t>
            </w:r>
          </w:p>
        </w:tc>
      </w:tr>
      <w:tr xmlns:wp14="http://schemas.microsoft.com/office/word/2010/wordml" w:rsidRPr="00864E2D" w:rsidR="008E7503" w:rsidTr="3BA9E482" w14:paraId="79FC3183" wp14:textId="77777777">
        <w:trPr>
          <w:trHeight w:val="22"/>
          <w:jc w:val="center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DFB9E20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3BA9E482" w14:paraId="70E76AE1" wp14:textId="77777777">
        <w:trPr>
          <w:trHeight w:val="26"/>
          <w:jc w:val="center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0DF9E5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3BA9E482" w14:paraId="59192901" wp14:textId="77777777">
        <w:trPr>
          <w:trHeight w:val="90"/>
          <w:jc w:val="center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44E871B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P="00FD56D2" w:rsidRDefault="008E7503" w14:paraId="12E19AE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CC1011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:rsidRPr="00864E2D" w:rsidR="008E7503" w:rsidP="00FD56D2" w:rsidRDefault="00CC1011" w14:paraId="114A65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</w:t>
            </w:r>
            <w:r w:rsidRPr="00864E2D" w:rsidR="008E7503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9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CC1011" w:rsidRDefault="00CC1011" w14:paraId="61A51A77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39</w:t>
            </w:r>
          </w:p>
        </w:tc>
      </w:tr>
      <w:tr xmlns:wp14="http://schemas.microsoft.com/office/word/2010/wordml" w:rsidRPr="00864E2D" w:rsidR="008E7503" w:rsidTr="3BA9E482" w14:paraId="66E233B8" wp14:textId="77777777">
        <w:trPr>
          <w:trHeight w:val="104"/>
          <w:jc w:val="center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44A5D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2B0337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CC1011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0B2AC619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CC1011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="008E7503" w:rsidP="00FD56D2" w:rsidRDefault="008E7503" w14:paraId="5500722C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C1011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Pr="00864E2D" w:rsidR="008E7503" w:rsidP="00FD56D2" w:rsidRDefault="008E7503" w14:paraId="596BB649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CC1011">
              <w:rPr>
                <w:rFonts w:ascii="Verdana" w:hAnsi="Verdana"/>
                <w:sz w:val="20"/>
                <w:szCs w:val="20"/>
              </w:rPr>
              <w:t xml:space="preserve"> 16</w:t>
            </w:r>
          </w:p>
          <w:p w:rsidRPr="00864E2D" w:rsidR="008E7503" w:rsidP="00FD56D2" w:rsidRDefault="008E7503" w14:paraId="1F37A97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CC1011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CC1011" w:rsidRDefault="00CC1011" w14:paraId="5AFB958C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xmlns:wp14="http://schemas.microsoft.com/office/word/2010/wordml" w:rsidRPr="00864E2D" w:rsidR="008E7503" w:rsidTr="3BA9E482" w14:paraId="0A2E1763" wp14:textId="77777777">
        <w:trPr>
          <w:trHeight w:val="21"/>
          <w:jc w:val="center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38610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CC1011" w:rsidRDefault="00CC1011" w14:paraId="58A771A2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xmlns:wp14="http://schemas.microsoft.com/office/word/2010/wordml" w:rsidRPr="00864E2D" w:rsidR="008E7503" w:rsidTr="3BA9E482" w14:paraId="08101542" wp14:textId="77777777">
        <w:trPr>
          <w:trHeight w:val="26"/>
          <w:jc w:val="center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37805D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CC1011" w:rsidRDefault="00CC1011" w14:paraId="5FCD5EC4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7D2D65" w:rsidRDefault="00771F43" w14:paraId="463F29E8" wp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4053B5"/>
    <w:rsid w:val="004556E6"/>
    <w:rsid w:val="005B78DB"/>
    <w:rsid w:val="006556AA"/>
    <w:rsid w:val="006A06B2"/>
    <w:rsid w:val="00771F43"/>
    <w:rsid w:val="007D7FDC"/>
    <w:rsid w:val="008E7503"/>
    <w:rsid w:val="00970788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CC1011"/>
    <w:rsid w:val="00D64DC7"/>
    <w:rsid w:val="00F420C0"/>
    <w:rsid w:val="3BA9E482"/>
    <w:rsid w:val="6D0B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,"/>
  <w:listSeparator w:val=";"/>
  <w14:docId w14:val="0482EE4E"/>
  <w15:chartTrackingRefBased/>
  <w15:docId w15:val="{22E6F97C-3955-450A-A9F2-19E5FC9A86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197634-4A80-4C9E-9404-17AF2012FA64}"/>
</file>

<file path=customXml/itemProps2.xml><?xml version="1.0" encoding="utf-8"?>
<ds:datastoreItem xmlns:ds="http://schemas.openxmlformats.org/officeDocument/2006/customXml" ds:itemID="{2C18FF8E-B967-450D-9403-5A38FC6F3FC4}"/>
</file>

<file path=customXml/itemProps3.xml><?xml version="1.0" encoding="utf-8"?>
<ds:datastoreItem xmlns:ds="http://schemas.openxmlformats.org/officeDocument/2006/customXml" ds:itemID="{3B8F16BE-855A-4D0B-8C66-AF9213186AF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Artur Sobczyk</cp:lastModifiedBy>
  <cp:revision>5</cp:revision>
  <dcterms:created xsi:type="dcterms:W3CDTF">2019-04-12T19:17:00Z</dcterms:created>
  <dcterms:modified xsi:type="dcterms:W3CDTF">2019-05-03T10:34:47Z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