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873B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1873B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873BD">
              <w:rPr>
                <w:rFonts w:ascii="Verdana" w:hAnsi="Verdana"/>
                <w:sz w:val="20"/>
                <w:szCs w:val="20"/>
                <w:lang w:val="en-GB"/>
              </w:rPr>
              <w:t>P</w:t>
            </w:r>
            <w:r w:rsidR="001873BD" w:rsidRPr="001873BD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="001873BD">
              <w:rPr>
                <w:rFonts w:ascii="Verdana" w:hAnsi="Verdana"/>
                <w:sz w:val="20"/>
                <w:szCs w:val="20"/>
                <w:lang w:val="en-GB"/>
              </w:rPr>
              <w:t>aktikum</w:t>
            </w:r>
            <w:proofErr w:type="spellEnd"/>
            <w:r w:rsidR="001873BD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873BD">
              <w:rPr>
                <w:rFonts w:ascii="Verdana" w:hAnsi="Verdana"/>
                <w:sz w:val="20"/>
                <w:szCs w:val="20"/>
                <w:lang w:val="en-GB"/>
              </w:rPr>
              <w:t>stratygraficzne</w:t>
            </w:r>
            <w:proofErr w:type="spellEnd"/>
          </w:p>
          <w:p w:rsidR="00430EA4" w:rsidRPr="001873BD" w:rsidRDefault="001873B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Stratigraphy practice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873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873B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9D65C8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1873B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73325">
              <w:rPr>
                <w:rFonts w:ascii="Verdana" w:hAnsi="Verdana"/>
                <w:sz w:val="20"/>
                <w:szCs w:val="20"/>
              </w:rPr>
              <w:t>2</w:t>
            </w:r>
            <w:r w:rsidR="001873BD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73325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8307B" w:rsidRDefault="001873B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</w:t>
            </w:r>
            <w:r w:rsidR="00C8307B">
              <w:rPr>
                <w:rFonts w:ascii="Verdana" w:hAnsi="Verdana"/>
                <w:sz w:val="20"/>
                <w:szCs w:val="20"/>
              </w:rPr>
              <w:t>, dyskusja, ćwiczenia praktyczne, wykonywanie zadań samodzielnie</w:t>
            </w:r>
            <w:r w:rsidR="00CB4E86">
              <w:rPr>
                <w:rFonts w:ascii="Verdana" w:hAnsi="Verdana"/>
                <w:sz w:val="20"/>
                <w:szCs w:val="20"/>
              </w:rPr>
              <w:t>, prezentacja ustna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C09CF" w:rsidRDefault="00AC0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3B4A9C" w:rsidRDefault="003B4A9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A9C">
              <w:rPr>
                <w:rFonts w:ascii="Verdana" w:hAnsi="Verdana"/>
                <w:bCs/>
                <w:sz w:val="20"/>
                <w:szCs w:val="20"/>
              </w:rPr>
              <w:t>Ćwiczenia mają na celu</w:t>
            </w:r>
            <w:r w:rsidRPr="003B4A9C">
              <w:rPr>
                <w:rFonts w:ascii="Verdana" w:hAnsi="Verdana"/>
                <w:bCs/>
                <w:iCs/>
                <w:sz w:val="20"/>
                <w:szCs w:val="20"/>
              </w:rPr>
              <w:t xml:space="preserve"> zaznajomienie studentów z terminologią stratygraficzną oraz podstawowymi metodami korelacji stratygraficznej oraz</w:t>
            </w:r>
            <w:r w:rsidRPr="003B4A9C">
              <w:rPr>
                <w:rFonts w:ascii="Verdana" w:hAnsi="Verdana"/>
                <w:sz w:val="20"/>
                <w:szCs w:val="20"/>
              </w:rPr>
              <w:t xml:space="preserve"> zdobycie umiejętności zastosowania podstawowych metod stratygraficznych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B4A9C" w:rsidRPr="004076A6" w:rsidRDefault="003B4A9C" w:rsidP="004076A6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:rsidR="008E7503" w:rsidRPr="004076A6" w:rsidRDefault="004076A6" w:rsidP="004076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3B4A9C" w:rsidRPr="004076A6">
              <w:rPr>
                <w:rFonts w:ascii="Verdana" w:hAnsi="Verdana"/>
                <w:sz w:val="20"/>
                <w:szCs w:val="20"/>
              </w:rPr>
              <w:t>wiczenia praktyczne</w:t>
            </w:r>
            <w:r>
              <w:rPr>
                <w:rFonts w:ascii="Verdana" w:hAnsi="Verdana"/>
                <w:sz w:val="20"/>
                <w:szCs w:val="20"/>
              </w:rPr>
              <w:t xml:space="preserve"> z metod określanie wieku skał</w:t>
            </w:r>
            <w:r w:rsidR="003B4A9C" w:rsidRPr="004076A6">
              <w:rPr>
                <w:rFonts w:ascii="Verdana" w:hAnsi="Verdana"/>
                <w:sz w:val="20"/>
                <w:szCs w:val="20"/>
              </w:rPr>
              <w:t>. Podstawowe kategorie klasyfikacji stratygraficznej (</w:t>
            </w:r>
            <w:proofErr w:type="spellStart"/>
            <w:r w:rsidR="003B4A9C" w:rsidRPr="004076A6">
              <w:rPr>
                <w:rFonts w:ascii="Verdana" w:hAnsi="Verdana"/>
                <w:sz w:val="20"/>
                <w:szCs w:val="20"/>
              </w:rPr>
              <w:t>litostratygrafia</w:t>
            </w:r>
            <w:proofErr w:type="spellEnd"/>
            <w:r w:rsidR="003B4A9C" w:rsidRPr="004076A6">
              <w:rPr>
                <w:rFonts w:ascii="Verdana" w:hAnsi="Verdana"/>
                <w:sz w:val="20"/>
                <w:szCs w:val="20"/>
              </w:rPr>
              <w:t xml:space="preserve">, biostratygrafia, </w:t>
            </w:r>
            <w:proofErr w:type="spellStart"/>
            <w:r w:rsidR="003B4A9C" w:rsidRPr="004076A6">
              <w:rPr>
                <w:rFonts w:ascii="Verdana" w:hAnsi="Verdana"/>
                <w:sz w:val="20"/>
                <w:szCs w:val="20"/>
              </w:rPr>
              <w:t>chronostratygrafia</w:t>
            </w:r>
            <w:proofErr w:type="spellEnd"/>
            <w:r w:rsidR="003B4A9C" w:rsidRPr="004076A6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3B4A9C" w:rsidRPr="004076A6">
              <w:rPr>
                <w:rFonts w:ascii="Verdana" w:hAnsi="Verdana"/>
                <w:sz w:val="20"/>
                <w:szCs w:val="20"/>
              </w:rPr>
              <w:t>magnetostratygrafia</w:t>
            </w:r>
            <w:proofErr w:type="spellEnd"/>
            <w:r w:rsidR="003B4A9C" w:rsidRPr="004076A6">
              <w:rPr>
                <w:rFonts w:ascii="Verdana" w:hAnsi="Verdana"/>
                <w:sz w:val="20"/>
                <w:szCs w:val="20"/>
              </w:rPr>
              <w:t>). Ćwiczenia praktyczne w wydzielaniu jednostek stratygraficznych w profilach geologicznych. Geochronologia (metodyka i interpretacja). Polskie zasady stratygrafii. Podstawowe metody ekwiwalencji litologicznej i korelacji wiekowej (ćwiczenia praktyczne).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076A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stratygrafii, geochronologii, korelacji stratygraficznej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iCs/>
                <w:sz w:val="20"/>
                <w:szCs w:val="20"/>
              </w:rPr>
              <w:t>W_2 Potrafi klasyfikować jednostki stratygraficzne i korelować profile stratygraficzne na poziomie podstawowym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076A6">
              <w:rPr>
                <w:rFonts w:ascii="Verdana" w:hAnsi="Verdana"/>
                <w:sz w:val="20"/>
                <w:szCs w:val="20"/>
                <w:lang w:eastAsia="pl-PL"/>
              </w:rPr>
              <w:t xml:space="preserve">W_3 </w:t>
            </w:r>
            <w:r w:rsidRPr="004076A6">
              <w:rPr>
                <w:rFonts w:ascii="Verdana" w:hAnsi="Verdana"/>
                <w:iCs/>
                <w:sz w:val="20"/>
                <w:szCs w:val="20"/>
              </w:rPr>
              <w:t>Zna polskie zasady stratygrafii</w:t>
            </w:r>
            <w:r w:rsidRPr="004076A6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  <w:r w:rsidRPr="004076A6">
              <w:rPr>
                <w:rFonts w:ascii="Verdana" w:hAnsi="Verdana"/>
                <w:iCs/>
                <w:sz w:val="20"/>
                <w:szCs w:val="20"/>
              </w:rPr>
              <w:t>W_4 Umie dostrzegać związki między zapisem skalnym a wydarzeniami geologicznymi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i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U_1 Potrafi wyciągać wnioski stratygraficzne z dostępnej literatury oraz przedstawiać je w formie prezentacji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864E2D" w:rsidRDefault="004076A6" w:rsidP="004076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K_1 </w:t>
            </w:r>
            <w:r w:rsidRPr="004076A6">
              <w:rPr>
                <w:rFonts w:ascii="Verdana" w:hAnsi="Verdana"/>
                <w:sz w:val="20"/>
                <w:szCs w:val="20"/>
              </w:rPr>
              <w:t>Jest zdolny do obiektywnej i krytycznej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4076A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K1_W06, </w:t>
            </w:r>
            <w:r w:rsidRPr="004076A6">
              <w:rPr>
                <w:rFonts w:ascii="Verdana" w:hAnsi="Verdana"/>
                <w:sz w:val="20"/>
                <w:szCs w:val="20"/>
              </w:rPr>
              <w:t>K1_W07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076A6">
              <w:rPr>
                <w:rFonts w:ascii="Verdana" w:hAnsi="Verdana"/>
                <w:sz w:val="20"/>
                <w:szCs w:val="20"/>
              </w:rPr>
              <w:t>K1_U08, K1_U09, K1_U10, K1_U11, K1_U12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4076A6" w:rsidP="004076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6A6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901B9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4076A6" w:rsidRDefault="00C8307B" w:rsidP="004076A6">
            <w:pPr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8307B" w:rsidRPr="00832920" w:rsidRDefault="004076A6" w:rsidP="004076A6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076A6">
              <w:rPr>
                <w:rFonts w:ascii="Verdana" w:hAnsi="Verdana"/>
                <w:sz w:val="20"/>
                <w:szCs w:val="20"/>
              </w:rPr>
              <w:t>Racki</w:t>
            </w:r>
            <w:proofErr w:type="spellEnd"/>
            <w:r w:rsidRPr="004076A6">
              <w:rPr>
                <w:rFonts w:ascii="Verdana" w:hAnsi="Verdana"/>
                <w:sz w:val="20"/>
                <w:szCs w:val="20"/>
              </w:rPr>
              <w:t xml:space="preserve"> G. i Narkiewicz M. (red.) 2006. Polskie zasady stratygrafii. Państwowy Instytut Geologiczny. </w:t>
            </w:r>
            <w:r w:rsidRPr="00832920">
              <w:rPr>
                <w:rFonts w:ascii="Verdana" w:hAnsi="Verdana"/>
                <w:sz w:val="20"/>
                <w:szCs w:val="20"/>
                <w:lang w:val="en-US"/>
              </w:rPr>
              <w:t>Warszawa.</w:t>
            </w:r>
          </w:p>
          <w:p w:rsidR="008E7503" w:rsidRPr="0083292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32920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:rsidR="004076A6" w:rsidRPr="004076A6" w:rsidRDefault="004076A6" w:rsidP="004076A6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Brenner R.L., </w:t>
            </w:r>
            <w:proofErr w:type="spellStart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McHarque</w:t>
            </w:r>
            <w:proofErr w:type="spellEnd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 T.R., 1988. Integrative stratigraphy. </w:t>
            </w:r>
            <w:r w:rsidRPr="004076A6">
              <w:rPr>
                <w:rFonts w:ascii="Verdana" w:hAnsi="Verdana"/>
                <w:sz w:val="20"/>
                <w:szCs w:val="20"/>
                <w:lang w:val="en-US"/>
              </w:rPr>
              <w:t>Concepts and Applications.</w:t>
            </w: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 Prentice Hall.</w:t>
            </w:r>
          </w:p>
          <w:p w:rsidR="004076A6" w:rsidRPr="004076A6" w:rsidRDefault="004076A6" w:rsidP="004076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Salvador A. (ed.), 1994. International </w:t>
            </w:r>
            <w:proofErr w:type="spellStart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Stratigraphical</w:t>
            </w:r>
            <w:proofErr w:type="spellEnd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 Guide: A guide to </w:t>
            </w:r>
            <w:proofErr w:type="spellStart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stratigraphical</w:t>
            </w:r>
            <w:proofErr w:type="spellEnd"/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 xml:space="preserve"> classification, terminology and procedure. International Union of Geological Sciences &amp; Geological Society of America. [</w:t>
            </w:r>
            <w:r w:rsidRPr="004076A6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4076A6">
              <w:rPr>
                <w:rFonts w:ascii="Verdana" w:hAnsi="Verdana"/>
                <w:sz w:val="20"/>
                <w:szCs w:val="20"/>
                <w:lang w:val="en-GB"/>
              </w:rPr>
              <w:t>].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076A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0214F" w:rsidRPr="00CB4E86" w:rsidRDefault="008E7503" w:rsidP="0010214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lub grupow</w:t>
            </w:r>
            <w:r w:rsidR="0010214F">
              <w:rPr>
                <w:rFonts w:ascii="Verdana" w:hAnsi="Verdana"/>
                <w:sz w:val="20"/>
                <w:szCs w:val="20"/>
              </w:rPr>
              <w:t>e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10214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0214F" w:rsidRPr="004076A6">
              <w:rPr>
                <w:rFonts w:ascii="Verdana" w:hAnsi="Verdana"/>
                <w:bCs/>
                <w:sz w:val="20"/>
                <w:szCs w:val="20"/>
              </w:rPr>
              <w:t>K1_W03, K1_W04</w:t>
            </w:r>
            <w:r w:rsidR="0010214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  <w:r w:rsidR="0010214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sz w:val="20"/>
                <w:szCs w:val="20"/>
              </w:rPr>
              <w:t>K1_W07</w:t>
            </w:r>
            <w:r w:rsidR="0010214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0214F" w:rsidRPr="004076A6">
              <w:rPr>
                <w:rFonts w:ascii="Verdana" w:hAnsi="Verdana"/>
                <w:sz w:val="20"/>
                <w:szCs w:val="20"/>
              </w:rPr>
              <w:t>K1_U08, K1_U09, K1_U10, K1_U11, K1_U12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10214F" w:rsidP="001021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B4E86">
              <w:rPr>
                <w:rFonts w:ascii="Verdana" w:hAnsi="Verdana"/>
                <w:sz w:val="20"/>
                <w:szCs w:val="20"/>
              </w:rPr>
              <w:t xml:space="preserve">prezentacja ustna (indywidualna lub grupowa):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t xml:space="preserve">K1_U08, K1_U09, K1_U10, K1_U11,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lastRenderedPageBreak/>
              <w:t>K1_U12</w:t>
            </w:r>
            <w:r w:rsidR="00CB4E8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t>K1_K07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10214F" w:rsidRPr="00CB4E86" w:rsidRDefault="0010214F" w:rsidP="00CB4E8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pisemna praca kontrolna (indywidualna):</w:t>
            </w:r>
            <w:r w:rsidRPr="004076A6">
              <w:rPr>
                <w:rFonts w:ascii="Verdana" w:hAnsi="Verdana"/>
                <w:bCs/>
                <w:sz w:val="20"/>
                <w:szCs w:val="20"/>
              </w:rPr>
              <w:t xml:space="preserve"> K1_W03, K1_W04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076A6">
              <w:rPr>
                <w:rFonts w:ascii="Verdana" w:hAnsi="Verdana"/>
                <w:bCs/>
                <w:sz w:val="20"/>
                <w:szCs w:val="20"/>
              </w:rPr>
              <w:t>K1_W06</w:t>
            </w:r>
            <w:r w:rsidR="00CB4E8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CB4E86" w:rsidRPr="004076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CB4E86" w:rsidRPr="004076A6">
              <w:rPr>
                <w:rFonts w:ascii="Verdana" w:hAnsi="Verdana"/>
                <w:sz w:val="20"/>
                <w:szCs w:val="20"/>
              </w:rPr>
              <w:t>K1_W07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10214F" w:rsidRPr="0010214F" w:rsidRDefault="0010214F" w:rsidP="001021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01B93" w:rsidRDefault="008E7503" w:rsidP="00901B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CB4E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(końcowa),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pisemna praca semestralna (indywidualna lub grupowa),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:rsidR="008E7503" w:rsidRPr="001A1CFD" w:rsidRDefault="00CB4E86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10214F" w:rsidRPr="00CB4E86" w:rsidRDefault="0010214F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4E86">
              <w:rPr>
                <w:rFonts w:ascii="Verdana" w:hAnsi="Verdana"/>
                <w:bCs/>
                <w:sz w:val="20"/>
                <w:szCs w:val="20"/>
              </w:rPr>
              <w:t>Sprawdzian praktyczny</w:t>
            </w:r>
            <w:r w:rsidRPr="00CB4E86">
              <w:rPr>
                <w:rFonts w:ascii="Verdana" w:hAnsi="Verdana"/>
                <w:b/>
                <w:bCs/>
                <w:sz w:val="20"/>
                <w:szCs w:val="20"/>
              </w:rPr>
              <w:t xml:space="preserve"> - </w:t>
            </w:r>
            <w:r w:rsidRPr="00CB4E86">
              <w:rPr>
                <w:rFonts w:ascii="Verdana" w:hAnsi="Verdana"/>
                <w:sz w:val="20"/>
                <w:szCs w:val="20"/>
              </w:rPr>
              <w:t>5 ćwiczeń praktycznych. Wynik pozytywny - uzyskanie łącznie co najmniej 60% punktów</w:t>
            </w:r>
            <w:r w:rsidR="00CB4E86" w:rsidRP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10214F" w:rsidRPr="00CB4E86" w:rsidRDefault="0010214F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4E86">
              <w:rPr>
                <w:rFonts w:ascii="Verdana" w:hAnsi="Verdana"/>
                <w:sz w:val="20"/>
                <w:szCs w:val="20"/>
              </w:rPr>
              <w:t>Sprawdzian teoretyczny - 2 kolokwia (pytania otwarte i zamknięte). Wynik pozytywny - uzyskanie łącznie co najmniej 60% punktów</w:t>
            </w:r>
            <w:r w:rsidR="00CB4E86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Default="00CB4E86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4E86">
              <w:rPr>
                <w:rFonts w:ascii="Verdana" w:hAnsi="Verdana"/>
                <w:sz w:val="20"/>
                <w:szCs w:val="20"/>
              </w:rPr>
              <w:t>Prezentacja - referat na wybrany temat. Wynik pozytywny - uzyskanie łącznie co najmniej 60% punktów</w:t>
            </w:r>
          </w:p>
          <w:p w:rsidR="00CB4E86" w:rsidRPr="00864E2D" w:rsidRDefault="00CB4E86" w:rsidP="00CB4E8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076A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</w:t>
            </w:r>
            <w:r w:rsidR="007016A0">
              <w:rPr>
                <w:rFonts w:ascii="Verdana" w:hAnsi="Verdana"/>
                <w:sz w:val="20"/>
                <w:szCs w:val="20"/>
              </w:rPr>
              <w:t>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A0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:rsidTr="00F076A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7016A0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076A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016A0" w:rsidP="007016A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901B93"/>
    <w:sectPr w:rsidR="007D2D65" w:rsidSect="00987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10214F"/>
    <w:rsid w:val="001343FA"/>
    <w:rsid w:val="001873BD"/>
    <w:rsid w:val="003B4A9C"/>
    <w:rsid w:val="004053B5"/>
    <w:rsid w:val="004076A6"/>
    <w:rsid w:val="00430EA4"/>
    <w:rsid w:val="004556E6"/>
    <w:rsid w:val="005B78DB"/>
    <w:rsid w:val="005C22E4"/>
    <w:rsid w:val="006556AA"/>
    <w:rsid w:val="006A06B2"/>
    <w:rsid w:val="007016A0"/>
    <w:rsid w:val="00773325"/>
    <w:rsid w:val="00832920"/>
    <w:rsid w:val="008E7503"/>
    <w:rsid w:val="00901B93"/>
    <w:rsid w:val="00987148"/>
    <w:rsid w:val="0099524F"/>
    <w:rsid w:val="009D65C8"/>
    <w:rsid w:val="00A66E97"/>
    <w:rsid w:val="00AC09CF"/>
    <w:rsid w:val="00BB1CBF"/>
    <w:rsid w:val="00C04E3A"/>
    <w:rsid w:val="00C22864"/>
    <w:rsid w:val="00C45F7A"/>
    <w:rsid w:val="00C6323D"/>
    <w:rsid w:val="00C650FA"/>
    <w:rsid w:val="00C8307B"/>
    <w:rsid w:val="00CB4E86"/>
    <w:rsid w:val="00D64DC7"/>
    <w:rsid w:val="00DF73F5"/>
    <w:rsid w:val="00F076AA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1E1690-EDE1-42F8-9002-F84F373ED868}"/>
</file>

<file path=customXml/itemProps2.xml><?xml version="1.0" encoding="utf-8"?>
<ds:datastoreItem xmlns:ds="http://schemas.openxmlformats.org/officeDocument/2006/customXml" ds:itemID="{25E46BC0-CF57-4785-9A59-8F67E73AA5A7}"/>
</file>

<file path=customXml/itemProps3.xml><?xml version="1.0" encoding="utf-8"?>
<ds:datastoreItem xmlns:ds="http://schemas.openxmlformats.org/officeDocument/2006/customXml" ds:itemID="{F300C4F8-5021-471F-B6B9-C546A2D3A6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2019-04-16T09:04:00Z</dcterms:created>
  <dcterms:modified xsi:type="dcterms:W3CDTF">2019-05-07T09:51:00Z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