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02D5B" w14:textId="77777777" w:rsidR="008E7503" w:rsidRPr="0051737D" w:rsidRDefault="008E7503" w:rsidP="008E7503">
      <w:pPr>
        <w:suppressAutoHyphens/>
        <w:autoSpaceDN w:val="0"/>
        <w:spacing w:after="0" w:line="240" w:lineRule="auto"/>
        <w:ind w:left="7080" w:hanging="701"/>
        <w:textAlignment w:val="baseline"/>
        <w:rPr>
          <w:rFonts w:ascii="Verdana" w:eastAsia="SimSun" w:hAnsi="Verdana" w:cs="Calibri"/>
          <w:b/>
          <w:kern w:val="3"/>
          <w:sz w:val="16"/>
          <w:szCs w:val="16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>Załącznik Nr</w:t>
      </w:r>
      <w:r>
        <w:rPr>
          <w:rFonts w:ascii="Verdana" w:eastAsia="SimSun" w:hAnsi="Verdana" w:cs="Calibri"/>
          <w:b/>
          <w:kern w:val="3"/>
          <w:sz w:val="16"/>
          <w:szCs w:val="16"/>
        </w:rPr>
        <w:t xml:space="preserve"> 5</w:t>
      </w:r>
    </w:p>
    <w:p w14:paraId="4B102D5C" w14:textId="77777777" w:rsidR="008E7503" w:rsidRPr="0051737D" w:rsidRDefault="008E7503" w:rsidP="008E7503">
      <w:pPr>
        <w:spacing w:after="0" w:line="240" w:lineRule="auto"/>
        <w:rPr>
          <w:rFonts w:ascii="Verdana" w:hAnsi="Verdana"/>
          <w:sz w:val="20"/>
          <w:szCs w:val="20"/>
        </w:rPr>
      </w:pPr>
      <w:r w:rsidRPr="0051737D">
        <w:rPr>
          <w:rFonts w:ascii="Verdana" w:eastAsia="SimSun" w:hAnsi="Verdana" w:cs="Calibri"/>
          <w:b/>
          <w:kern w:val="3"/>
          <w:sz w:val="16"/>
          <w:szCs w:val="16"/>
        </w:rPr>
        <w:t xml:space="preserve">                                                                                                                    do </w:t>
      </w:r>
      <w:r w:rsidRPr="0051737D">
        <w:rPr>
          <w:rFonts w:ascii="Verdana" w:hAnsi="Verdana"/>
          <w:b/>
          <w:sz w:val="16"/>
          <w:szCs w:val="20"/>
        </w:rPr>
        <w:t>ZARZĄDZENIA Nr 21/2019</w:t>
      </w:r>
      <w:r w:rsidRPr="0051737D">
        <w:rPr>
          <w:rFonts w:ascii="Verdana" w:hAnsi="Verdana"/>
          <w:sz w:val="16"/>
          <w:szCs w:val="20"/>
        </w:rPr>
        <w:t xml:space="preserve"> </w:t>
      </w:r>
    </w:p>
    <w:p w14:paraId="4B102D5D" w14:textId="77777777" w:rsidR="008E7503" w:rsidRDefault="008E7503" w:rsidP="008E7503">
      <w:pPr>
        <w:spacing w:after="0" w:line="240" w:lineRule="auto"/>
        <w:ind w:left="567"/>
        <w:rPr>
          <w:rFonts w:ascii="Verdana" w:hAnsi="Verdana"/>
          <w:b/>
          <w:sz w:val="20"/>
          <w:szCs w:val="20"/>
        </w:rPr>
      </w:pPr>
    </w:p>
    <w:p w14:paraId="4B102D5E" w14:textId="77777777" w:rsidR="008E7503" w:rsidRPr="0021588C" w:rsidRDefault="008E7503" w:rsidP="008E7503">
      <w:pPr>
        <w:rPr>
          <w:rFonts w:ascii="Verdana" w:hAnsi="Verdana"/>
          <w:b/>
          <w:bCs/>
          <w:sz w:val="20"/>
        </w:rPr>
      </w:pPr>
      <w:r w:rsidRPr="00B4175D">
        <w:rPr>
          <w:rFonts w:ascii="Verdana" w:hAnsi="Verdana"/>
          <w:b/>
          <w:bCs/>
          <w:sz w:val="20"/>
        </w:rPr>
        <w:t>SYLABUS PRZEDMIOTU/MODUŁU</w:t>
      </w:r>
      <w:r>
        <w:rPr>
          <w:rFonts w:ascii="Verdana" w:hAnsi="Verdana"/>
          <w:b/>
          <w:bCs/>
          <w:sz w:val="20"/>
        </w:rPr>
        <w:t xml:space="preserve"> ZAJĘĆ</w:t>
      </w:r>
      <w:r w:rsidRPr="00B4175D">
        <w:rPr>
          <w:rFonts w:ascii="Verdana" w:hAnsi="Verdana"/>
          <w:b/>
          <w:bCs/>
          <w:sz w:val="20"/>
        </w:rPr>
        <w:t xml:space="preserve"> NA STUDIACH</w:t>
      </w:r>
      <w:r>
        <w:rPr>
          <w:rFonts w:ascii="Verdana" w:hAnsi="Verdana"/>
          <w:b/>
          <w:bCs/>
          <w:sz w:val="20"/>
        </w:rPr>
        <w:t xml:space="preserve"> WYŻSZYCH/DOKTORANCKICH</w:t>
      </w:r>
    </w:p>
    <w:p w14:paraId="4B102D5F" w14:textId="77777777" w:rsidR="008E7503" w:rsidRPr="00864E2D" w:rsidRDefault="008E7503" w:rsidP="008E750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tbl>
      <w:tblPr>
        <w:tblW w:w="97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4640"/>
        <w:gridCol w:w="613"/>
        <w:gridCol w:w="4028"/>
      </w:tblGrid>
      <w:tr w:rsidR="008E7503" w:rsidRPr="002C48E0" w14:paraId="4B102D6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60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61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Nazwa przedmiotu/modułu w języku polskim oraz angielskim</w:t>
            </w:r>
          </w:p>
          <w:p w14:paraId="4B102D62" w14:textId="77777777" w:rsidR="008E7503" w:rsidRPr="002C48E0" w:rsidRDefault="00AC12A6" w:rsidP="003D1D92">
            <w:pPr>
              <w:tabs>
                <w:tab w:val="left" w:pos="1482"/>
              </w:tabs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>Gospodarka metalami szlachetnymi</w:t>
            </w:r>
            <w:r w:rsidR="003D1D92">
              <w:rPr>
                <w:rFonts w:ascii="Verdana" w:hAnsi="Verdana"/>
                <w:color w:val="000000"/>
                <w:sz w:val="20"/>
                <w:szCs w:val="20"/>
                <w:lang w:eastAsia="pl-PL"/>
              </w:rPr>
              <w:t xml:space="preserve"> /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 Economy of precious metals</w:t>
            </w:r>
          </w:p>
        </w:tc>
      </w:tr>
      <w:tr w:rsidR="008E7503" w:rsidRPr="002C48E0" w14:paraId="4B102D6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64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65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Dyscyplina </w:t>
            </w:r>
          </w:p>
          <w:p w14:paraId="4B102D66" w14:textId="77777777"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Nauki o Ziemi i środowisku</w:t>
            </w:r>
          </w:p>
        </w:tc>
      </w:tr>
      <w:tr w:rsidR="008E7503" w:rsidRPr="002C48E0" w14:paraId="4B102D6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68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69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Język wykładowy</w:t>
            </w:r>
          </w:p>
          <w:p w14:paraId="4B102D6A" w14:textId="77777777" w:rsidR="008E7503" w:rsidRPr="002C48E0" w:rsidRDefault="00AC12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Język polski</w:t>
            </w:r>
          </w:p>
        </w:tc>
      </w:tr>
      <w:tr w:rsidR="008E7503" w:rsidRPr="002C48E0" w14:paraId="4B102D6F" w14:textId="77777777" w:rsidTr="00FD56D2">
        <w:trPr>
          <w:trHeight w:val="4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6C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6D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Jednostka prowadząca przedmiot</w:t>
            </w:r>
          </w:p>
          <w:p w14:paraId="4B102D6E" w14:textId="77777777"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WNZKS, Instytut Nauk Geologicznych, </w:t>
            </w:r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>Zakład Gospodarki Surowcami Mineralnymi</w:t>
            </w:r>
          </w:p>
        </w:tc>
      </w:tr>
      <w:tr w:rsidR="008E7503" w:rsidRPr="002C48E0" w14:paraId="4B102D7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70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71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Kod przedmiotu/modułu</w:t>
            </w:r>
          </w:p>
          <w:p w14:paraId="4B102D72" w14:textId="77777777"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USOS</w:t>
            </w:r>
          </w:p>
        </w:tc>
      </w:tr>
      <w:tr w:rsidR="008E7503" w:rsidRPr="002C48E0" w14:paraId="4B102D7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74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75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Rodzaj przedmiotu/modułu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(obowiązkowy lub do wyboru)</w:t>
            </w:r>
          </w:p>
          <w:p w14:paraId="4B102D76" w14:textId="77777777" w:rsidR="008E7503" w:rsidRPr="002C48E0" w:rsidRDefault="00C8307B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do wyboru</w:t>
            </w:r>
          </w:p>
        </w:tc>
      </w:tr>
      <w:tr w:rsidR="008E7503" w:rsidRPr="002C48E0" w14:paraId="4B102D7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78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79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Kierunek studiów (specjalność/specjalizacja)</w:t>
            </w:r>
          </w:p>
          <w:p w14:paraId="4B102D7A" w14:textId="77777777" w:rsidR="008E7503" w:rsidRPr="002C48E0" w:rsidRDefault="00C650FA" w:rsidP="00AC12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Inżynieria Geologiczna</w:t>
            </w:r>
          </w:p>
        </w:tc>
      </w:tr>
      <w:tr w:rsidR="008E7503" w:rsidRPr="002C48E0" w14:paraId="4B102D7F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7C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7D" w14:textId="77777777" w:rsidR="008E7503" w:rsidRPr="002C48E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Poziom studiów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(I stopień, II stopień, jednolite studia magisterskie, studia doktoranckie)</w:t>
            </w:r>
          </w:p>
          <w:p w14:paraId="4B102D7E" w14:textId="77777777" w:rsidR="008E7503" w:rsidRPr="002C48E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II stopień</w:t>
            </w:r>
          </w:p>
        </w:tc>
      </w:tr>
      <w:tr w:rsidR="008E7503" w:rsidRPr="002C48E0" w14:paraId="4B102D83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80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81" w14:textId="77777777" w:rsidR="008E7503" w:rsidRPr="002C48E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Rok studiów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(jeśli obowiązuje</w:t>
            </w:r>
            <w:r w:rsidRPr="002C48E0">
              <w:rPr>
                <w:rFonts w:ascii="Verdana" w:hAnsi="Verdana"/>
                <w:sz w:val="20"/>
                <w:szCs w:val="20"/>
              </w:rPr>
              <w:t>)</w:t>
            </w:r>
          </w:p>
          <w:p w14:paraId="4B102D82" w14:textId="77777777" w:rsidR="008E7503" w:rsidRPr="002C48E0" w:rsidRDefault="00AC12A6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I/II</w:t>
            </w:r>
          </w:p>
        </w:tc>
      </w:tr>
      <w:tr w:rsidR="008E7503" w:rsidRPr="002C48E0" w14:paraId="4B102D87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84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85" w14:textId="77777777" w:rsidR="008E7503" w:rsidRPr="002C48E0" w:rsidRDefault="008E7503" w:rsidP="00FD56D2">
            <w:pPr>
              <w:spacing w:after="120" w:line="240" w:lineRule="auto"/>
              <w:jc w:val="both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Semestr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(zimowy lub letni)</w:t>
            </w:r>
          </w:p>
          <w:p w14:paraId="4B102D86" w14:textId="77777777" w:rsidR="008E7503" w:rsidRPr="002C48E0" w:rsidRDefault="00C8307B" w:rsidP="00FD56D2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zimowy/letni</w:t>
            </w:r>
          </w:p>
        </w:tc>
      </w:tr>
      <w:tr w:rsidR="008E7503" w:rsidRPr="002C48E0" w14:paraId="4B102D8C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88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89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Forma zajęć i liczba godzin</w:t>
            </w:r>
          </w:p>
          <w:p w14:paraId="4B102D8A" w14:textId="77777777" w:rsidR="00C8307B" w:rsidRPr="002C48E0" w:rsidRDefault="00C8307B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Wykład: </w:t>
            </w:r>
            <w:r w:rsidR="00AC12A6" w:rsidRPr="002C48E0">
              <w:rPr>
                <w:rFonts w:ascii="Verdana" w:hAnsi="Verdana"/>
                <w:sz w:val="20"/>
                <w:szCs w:val="20"/>
              </w:rPr>
              <w:t>20</w:t>
            </w:r>
          </w:p>
          <w:p w14:paraId="4B102D8B" w14:textId="77777777" w:rsidR="00C8307B" w:rsidRPr="002C48E0" w:rsidRDefault="008E7503" w:rsidP="00B8534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Metody uczenia się</w:t>
            </w:r>
            <w:r w:rsidR="00B85341">
              <w:rPr>
                <w:rFonts w:ascii="Verdana" w:hAnsi="Verdana"/>
                <w:sz w:val="20"/>
                <w:szCs w:val="20"/>
              </w:rPr>
              <w:t>: w</w:t>
            </w:r>
            <w:r w:rsidR="00C8307B" w:rsidRPr="002C48E0">
              <w:rPr>
                <w:rFonts w:ascii="Verdana" w:hAnsi="Verdana"/>
                <w:sz w:val="20"/>
                <w:szCs w:val="20"/>
              </w:rPr>
              <w:t xml:space="preserve">ykład multimedialny, </w:t>
            </w:r>
            <w:r w:rsidR="00AC12A6" w:rsidRPr="002C48E0">
              <w:rPr>
                <w:rFonts w:ascii="Verdana" w:hAnsi="Verdana"/>
                <w:sz w:val="20"/>
                <w:szCs w:val="20"/>
              </w:rPr>
              <w:t>prezentacja, dyskusja</w:t>
            </w:r>
            <w:r w:rsidR="00C8307B" w:rsidRPr="002C48E0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8E7503" w:rsidRPr="002C48E0" w14:paraId="4B102D91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8D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8E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Imię, nazwisko, tytuł/stopień naukowy osoby prowadzącej zajęcia</w:t>
            </w:r>
          </w:p>
          <w:p w14:paraId="4B102D90" w14:textId="332DDEC3" w:rsidR="008E7503" w:rsidRPr="002C48E0" w:rsidRDefault="00C8307B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Koordynator:</w:t>
            </w:r>
            <w:r w:rsidR="00AC12A6" w:rsidRPr="002C48E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C12A6" w:rsidRPr="002C48E0">
              <w:rPr>
                <w:rFonts w:ascii="Verdana" w:hAnsi="Verdana"/>
                <w:bCs/>
                <w:sz w:val="20"/>
                <w:szCs w:val="20"/>
              </w:rPr>
              <w:t>dr hab. Antoni Muszer</w:t>
            </w:r>
          </w:p>
        </w:tc>
      </w:tr>
      <w:tr w:rsidR="008E7503" w:rsidRPr="002C48E0" w14:paraId="4B102D95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92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93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Wymagania wstępne w zakresie wiedzy, umiejętności i kompetencji społecznych dla przedmiotu/modułu </w:t>
            </w:r>
          </w:p>
          <w:p w14:paraId="4B102D94" w14:textId="77777777" w:rsidR="008E7503" w:rsidRPr="002C48E0" w:rsidRDefault="00AC12A6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Wiedza </w:t>
            </w:r>
            <w:r w:rsidR="003D1D92">
              <w:rPr>
                <w:rFonts w:ascii="Verdana" w:hAnsi="Verdana"/>
                <w:bCs/>
                <w:sz w:val="20"/>
                <w:szCs w:val="20"/>
              </w:rPr>
              <w:t xml:space="preserve">ogólna 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>i umiejętności z zakresu mineralogii, podstaw geologii złóż, podstawy chemii i fizyki</w:t>
            </w:r>
          </w:p>
        </w:tc>
      </w:tr>
      <w:tr w:rsidR="008E7503" w:rsidRPr="002C48E0" w14:paraId="4B102D99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96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97" w14:textId="77777777" w:rsidR="008E7503" w:rsidRPr="002C48E0" w:rsidRDefault="008E7503" w:rsidP="00FD56D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Cele przedmiotu</w:t>
            </w:r>
          </w:p>
          <w:p w14:paraId="4B102D98" w14:textId="77777777" w:rsidR="008E7503" w:rsidRPr="002C48E0" w:rsidRDefault="00AC12A6" w:rsidP="003D1D9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Celem wykładu jest przedstawienie studentom p</w:t>
            </w:r>
            <w:r w:rsidR="003D1D92">
              <w:rPr>
                <w:rFonts w:ascii="Verdana" w:hAnsi="Verdana"/>
                <w:sz w:val="20"/>
                <w:szCs w:val="20"/>
              </w:rPr>
              <w:t>odstawowych informacji z zakresu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mineralogii, geologii złóż, przeróbki</w:t>
            </w:r>
            <w:r w:rsidR="003D1D92">
              <w:rPr>
                <w:rFonts w:ascii="Verdana" w:hAnsi="Verdana"/>
                <w:sz w:val="20"/>
                <w:szCs w:val="20"/>
              </w:rPr>
              <w:t xml:space="preserve"> i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znaczenia w gospodarce światowej metali szlachetnych.  </w:t>
            </w:r>
          </w:p>
        </w:tc>
      </w:tr>
      <w:tr w:rsidR="008E7503" w:rsidRPr="002C48E0" w14:paraId="4B102D9D" w14:textId="77777777" w:rsidTr="00FD56D2">
        <w:trPr>
          <w:trHeight w:val="7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9A" w14:textId="77777777" w:rsidR="008E7503" w:rsidRPr="002C48E0" w:rsidRDefault="008E7503" w:rsidP="008E7503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9B" w14:textId="77777777" w:rsidR="008E7503" w:rsidRPr="002C48E0" w:rsidRDefault="008E7503" w:rsidP="00FD56D2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Treści programowe</w:t>
            </w:r>
          </w:p>
          <w:p w14:paraId="4B102D9C" w14:textId="77777777" w:rsidR="008E7503" w:rsidRPr="002C48E0" w:rsidRDefault="00AC12A6" w:rsidP="003D1D92">
            <w:pPr>
              <w:tabs>
                <w:tab w:val="left" w:pos="3024"/>
              </w:tabs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Podstawowe informacje o geochemicznych i krystalochemicznych własnościach metali szlachetnych. Stopy metali szlachetnych z innymi metalami, związki międzymetaliczne </w:t>
            </w:r>
            <w:r w:rsidRPr="002C48E0">
              <w:rPr>
                <w:rFonts w:ascii="Verdana" w:hAnsi="Verdana"/>
                <w:sz w:val="20"/>
                <w:szCs w:val="20"/>
              </w:rPr>
              <w:lastRenderedPageBreak/>
              <w:t>metali szlachetnych z innymi metalami i półmetalami. Główne typy złóż metali szlachetnych i ich budowa geologiczna. Pozycj</w:t>
            </w:r>
            <w:r w:rsidR="003D1D92">
              <w:rPr>
                <w:rFonts w:ascii="Verdana" w:hAnsi="Verdana"/>
                <w:sz w:val="20"/>
                <w:szCs w:val="20"/>
              </w:rPr>
              <w:t>a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tektoniczna oraz przesłanki poszukiwania i rozpoznawania złóż metali szlachetnych. Metalogeniczne i geochemiczne przesłanki występowania złóż metali szlachetnych. Główne światowe złoża metali szlachetnych w Afryce, Australii, Azji, Ameryce Pł. i Pd. Wydobycie metali szlachetnych i ich proces przeróbczy. Gospodarka zasobami metali szlachetnych. Znaczenie międzynarodowe i handel metalami</w:t>
            </w:r>
            <w:r w:rsidR="003D1D92">
              <w:rPr>
                <w:rFonts w:ascii="Verdana" w:hAnsi="Verdana"/>
                <w:sz w:val="20"/>
                <w:szCs w:val="20"/>
              </w:rPr>
              <w:t xml:space="preserve"> szlachetnymi. Problem standardów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złota. Wykorzystanie złota i platynowców w gospodarce światowej. Główni producenci złota, srebra i PGE. Kursy kupna/sprzedaży na głównych giełdach obrotu metalami, tj. w Londynie, Nowym Yorku, Tokio. Charakterystyka własnościowa głównych koncernów górniczo-hutniczych i ich wpływ na wartość rynkową metali szlachetnych.</w:t>
            </w:r>
          </w:p>
        </w:tc>
      </w:tr>
      <w:tr w:rsidR="00AC12A6" w:rsidRPr="002C48E0" w14:paraId="4B102DDB" w14:textId="77777777" w:rsidTr="00FD56D2">
        <w:trPr>
          <w:trHeight w:val="4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9E" w14:textId="77777777"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9F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Zakładane efekty kształcenia </w:t>
            </w:r>
          </w:p>
          <w:p w14:paraId="4B102DA0" w14:textId="77777777" w:rsidR="003D1D92" w:rsidRDefault="003D1D92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102DA1" w14:textId="77777777"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softHyphen/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1 Zna terminologię z zakresu metali szlachetnych</w:t>
            </w:r>
          </w:p>
          <w:p w14:paraId="4B102DA2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102DA3" w14:textId="77777777"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2C48E0">
              <w:rPr>
                <w:rFonts w:ascii="Verdana" w:hAnsi="Verdana"/>
                <w:bCs/>
                <w:iCs/>
                <w:sz w:val="20"/>
                <w:szCs w:val="20"/>
              </w:rPr>
              <w:t>Potrafi odróżniać poszczególne procesy złożotwórcze i określić sposoby koncentracji składnika użytecznego</w:t>
            </w:r>
          </w:p>
          <w:p w14:paraId="4B102DA4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B102DA5" w14:textId="77777777"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3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 xml:space="preserve"> Zna podstawowe różnice pomiędzy wartością ekonomiczną poszczególnych złóż</w:t>
            </w:r>
          </w:p>
          <w:p w14:paraId="4B102DA6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B102DA7" w14:textId="77777777"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4 Posiada wiedzę z zakresu budowy geologicznej i przeróbki metali szlachetnych</w:t>
            </w:r>
          </w:p>
          <w:p w14:paraId="4B102DA8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102DA9" w14:textId="77777777"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Arial"/>
                <w:sz w:val="20"/>
                <w:szCs w:val="20"/>
              </w:rPr>
              <w:t>W</w:t>
            </w:r>
            <w:r w:rsidR="003D1D92">
              <w:rPr>
                <w:rFonts w:ascii="Verdana" w:hAnsi="Verdana" w:cs="Arial"/>
                <w:sz w:val="20"/>
                <w:szCs w:val="20"/>
              </w:rPr>
              <w:t>_</w:t>
            </w:r>
            <w:r w:rsidRPr="002C48E0">
              <w:rPr>
                <w:rFonts w:ascii="Verdana" w:hAnsi="Verdana" w:cs="Arial"/>
                <w:sz w:val="20"/>
                <w:szCs w:val="20"/>
              </w:rPr>
              <w:t xml:space="preserve">5 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>zna podstawowe różnice pomiędzy wartością ekonomiczną poszczególnych złóż</w:t>
            </w:r>
          </w:p>
          <w:p w14:paraId="4B102DAA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B102DAB" w14:textId="77777777"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1 potrafi określić wartość złóż metali szlachetnych na podstawie analizy trendów światowych</w:t>
            </w:r>
          </w:p>
          <w:p w14:paraId="4B102DAC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102DAD" w14:textId="77777777"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2 umie ocenić wartość metali szlachetnych w gospodarce krajowej i światowej</w:t>
            </w:r>
          </w:p>
          <w:p w14:paraId="4B102DAE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102DAF" w14:textId="77777777" w:rsidR="00AC12A6" w:rsidRDefault="00AC12A6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3 </w:t>
            </w:r>
            <w:r w:rsidRPr="002C48E0">
              <w:rPr>
                <w:rFonts w:ascii="Verdana" w:hAnsi="Verdana"/>
                <w:bCs/>
                <w:sz w:val="20"/>
                <w:szCs w:val="20"/>
              </w:rPr>
              <w:t>potrafi wyciągać wnioski dotyczące znaczenia budowy geologicznej w eksploatacji kopalin</w:t>
            </w:r>
          </w:p>
          <w:p w14:paraId="4B102DB0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bCs/>
                <w:sz w:val="20"/>
                <w:szCs w:val="20"/>
              </w:rPr>
            </w:pPr>
          </w:p>
          <w:p w14:paraId="4B102DB1" w14:textId="77777777" w:rsidR="00AC12A6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U</w:t>
            </w:r>
            <w:r w:rsidR="003D1D92">
              <w:rPr>
                <w:rFonts w:ascii="Verdana" w:hAnsi="Verdana"/>
                <w:sz w:val="20"/>
                <w:szCs w:val="20"/>
              </w:rPr>
              <w:t>_</w:t>
            </w:r>
            <w:r w:rsidRPr="002C48E0">
              <w:rPr>
                <w:rFonts w:ascii="Verdana" w:hAnsi="Verdana"/>
                <w:sz w:val="20"/>
                <w:szCs w:val="20"/>
              </w:rPr>
              <w:t>4 Potrafi analizować ceny metali szlachetnych na giełdach światowych i określać trendy na podstawie analizy technicznej.</w:t>
            </w:r>
          </w:p>
          <w:p w14:paraId="4B102DB2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102DB3" w14:textId="77777777" w:rsidR="00AC12A6" w:rsidRPr="002C48E0" w:rsidRDefault="00AC12A6" w:rsidP="003D1D92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  <w:r w:rsidRPr="002C48E0">
              <w:rPr>
                <w:rFonts w:ascii="Verdana" w:hAnsi="Verdana" w:cs="Arial"/>
                <w:sz w:val="20"/>
                <w:szCs w:val="20"/>
              </w:rPr>
              <w:t>K</w:t>
            </w:r>
            <w:r w:rsidR="003D1D92">
              <w:rPr>
                <w:rFonts w:ascii="Verdana" w:hAnsi="Verdana" w:cs="Arial"/>
                <w:sz w:val="20"/>
                <w:szCs w:val="20"/>
              </w:rPr>
              <w:t>_</w:t>
            </w:r>
            <w:r w:rsidRPr="002C48E0">
              <w:rPr>
                <w:rFonts w:ascii="Verdana" w:hAnsi="Verdana" w:cs="Arial"/>
                <w:sz w:val="20"/>
                <w:szCs w:val="20"/>
              </w:rPr>
              <w:t xml:space="preserve">1 </w:t>
            </w:r>
            <w:r w:rsidRPr="002C48E0">
              <w:rPr>
                <w:rFonts w:ascii="Verdana" w:hAnsi="Verdana"/>
                <w:sz w:val="20"/>
                <w:szCs w:val="20"/>
              </w:rPr>
              <w:t>Potrafi krytycznie spojrzeć na dostarczane mu informacje. Ma świadomość poszerzania swojej wiedzy w zakresie gospodarki surowcami szlachetnymi.</w:t>
            </w:r>
          </w:p>
        </w:tc>
        <w:tc>
          <w:tcPr>
            <w:tcW w:w="4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B4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Symbole odpowiednich kierunkowych efektów kształcenia</w:t>
            </w:r>
          </w:p>
          <w:p w14:paraId="4B102DB5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  <w:p w14:paraId="4B102DB6" w14:textId="77777777"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B7" w14:textId="77777777"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B8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K2_W01, InżK2_W01</w:t>
            </w:r>
          </w:p>
          <w:p w14:paraId="4B102DB9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BA" w14:textId="77777777"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BB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BC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K2_W01, K2_W02</w:t>
            </w:r>
          </w:p>
          <w:p w14:paraId="4B102DBD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BE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BF" w14:textId="77777777" w:rsidR="006E5592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C0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K2_W01</w:t>
            </w:r>
          </w:p>
          <w:p w14:paraId="4B102DC1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C2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C3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C4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K2_W07</w:t>
            </w:r>
          </w:p>
          <w:p w14:paraId="4B102DC5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C6" w14:textId="77777777" w:rsidR="002C48E0" w:rsidRP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C7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C8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K2_U01, InżK2_U04</w:t>
            </w:r>
          </w:p>
          <w:p w14:paraId="4B102DC9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CA" w14:textId="77777777"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CB" w14:textId="77777777"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CC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InżK2_U04, K2_U02</w:t>
            </w:r>
          </w:p>
          <w:p w14:paraId="4B102DCD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CE" w14:textId="77777777" w:rsidR="006E5592" w:rsidRPr="002C48E0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CF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D0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</w:p>
          <w:p w14:paraId="4B102DD1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D2" w14:textId="77777777" w:rsidR="006E5592" w:rsidRPr="002C48E0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D3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D4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</w:p>
          <w:p w14:paraId="4B102DD5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D6" w14:textId="77777777" w:rsidR="006E5592" w:rsidRPr="002C48E0" w:rsidRDefault="006E5592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D7" w14:textId="77777777" w:rsidR="00AC12A6" w:rsidRDefault="00AC12A6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D8" w14:textId="77777777" w:rsidR="002C48E0" w:rsidRDefault="002C48E0" w:rsidP="00AC12A6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</w:p>
          <w:p w14:paraId="4B102DD9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 w:cs="Arial"/>
                <w:bCs/>
                <w:sz w:val="20"/>
                <w:szCs w:val="20"/>
              </w:rPr>
            </w:pPr>
            <w:r w:rsidRPr="002C48E0">
              <w:rPr>
                <w:rFonts w:ascii="Verdana" w:hAnsi="Verdana"/>
                <w:bCs/>
                <w:sz w:val="20"/>
                <w:szCs w:val="20"/>
              </w:rPr>
              <w:t>K2_K01</w:t>
            </w:r>
          </w:p>
          <w:p w14:paraId="4B102DDA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color w:val="FF0000"/>
                <w:sz w:val="20"/>
                <w:szCs w:val="20"/>
              </w:rPr>
            </w:pPr>
          </w:p>
        </w:tc>
      </w:tr>
      <w:tr w:rsidR="00AC12A6" w:rsidRPr="002C48E0" w14:paraId="4B102DE8" w14:textId="77777777" w:rsidTr="00FD56D2">
        <w:trPr>
          <w:trHeight w:val="2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DC" w14:textId="77777777"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DD" w14:textId="77777777"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Literatura zalecana </w:t>
            </w:r>
            <w:r w:rsidRPr="002C48E0">
              <w:rPr>
                <w:rFonts w:ascii="Verdana" w:hAnsi="Verdana"/>
                <w:i/>
                <w:sz w:val="20"/>
                <w:szCs w:val="20"/>
              </w:rPr>
              <w:t>(źródła, opracowania, podręczniki, itp.)</w:t>
            </w:r>
          </w:p>
          <w:p w14:paraId="4B102DDE" w14:textId="77777777"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A. Paulo, B. Strzelska-Smakowska „Rudy metali nieżelaznych i szlachetnych”</w:t>
            </w:r>
          </w:p>
          <w:p w14:paraId="4B102DDF" w14:textId="77777777"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lastRenderedPageBreak/>
              <w:t>H. Gruszczyk „Nauka o złożach”</w:t>
            </w:r>
          </w:p>
          <w:p w14:paraId="4B102DE0" w14:textId="77777777"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V. I. Smirnov „Studies of Mineral Deposits”</w:t>
            </w:r>
          </w:p>
          <w:p w14:paraId="4B102DE1" w14:textId="77777777"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A. Bolewski „Mineralogia Szczegółowa”</w:t>
            </w:r>
          </w:p>
          <w:p w14:paraId="4B102DE2" w14:textId="77777777"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2C48E0">
              <w:rPr>
                <w:rFonts w:ascii="Verdana" w:hAnsi="Verdana"/>
                <w:sz w:val="20"/>
                <w:szCs w:val="20"/>
                <w:lang w:val="en-US"/>
              </w:rPr>
              <w:t>Technical Resource Document „Extraction and beneficiation of ores and minerals – volume 2 – gold</w:t>
            </w:r>
          </w:p>
          <w:p w14:paraId="4B102DE3" w14:textId="77777777" w:rsidR="00AC12A6" w:rsidRPr="002C48E0" w:rsidRDefault="00AC12A6" w:rsidP="002C48E0">
            <w:pPr>
              <w:spacing w:after="0" w:line="240" w:lineRule="auto"/>
              <w:ind w:left="-3" w:right="912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Literatura uzupełniająca:</w:t>
            </w:r>
          </w:p>
          <w:p w14:paraId="4B102DE4" w14:textId="77777777" w:rsidR="00AC12A6" w:rsidRPr="002C48E0" w:rsidRDefault="00AC12A6" w:rsidP="002C48E0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W. I. Smirnow, Geologia złóż kopalin użytecznych,  Warszawa 1986</w:t>
            </w:r>
          </w:p>
          <w:p w14:paraId="4B102DE5" w14:textId="77777777" w:rsidR="00AC12A6" w:rsidRPr="002C48E0" w:rsidRDefault="00AC12A6" w:rsidP="002C48E0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Schneiderhöhn H., Złoża rud, Warszawa 1962</w:t>
            </w:r>
          </w:p>
          <w:p w14:paraId="4B102DE6" w14:textId="77777777" w:rsidR="00AC12A6" w:rsidRPr="002C48E0" w:rsidRDefault="00AC12A6" w:rsidP="002C48E0">
            <w:pPr>
              <w:widowControl w:val="0"/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Sylwestrzak H., Złoto skarb ludzkości, Warszawa 1999</w:t>
            </w:r>
          </w:p>
          <w:p w14:paraId="4B102DE7" w14:textId="77777777" w:rsidR="00AC12A6" w:rsidRPr="002C48E0" w:rsidRDefault="00AC12A6" w:rsidP="002C48E0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  <w:lang w:val="de-DE"/>
              </w:rPr>
              <w:t>wybrane strony www przez prowadzącego wykład</w:t>
            </w:r>
          </w:p>
        </w:tc>
      </w:tr>
      <w:tr w:rsidR="00AC12A6" w:rsidRPr="002C48E0" w14:paraId="4B102DEE" w14:textId="77777777" w:rsidTr="00FD56D2">
        <w:trPr>
          <w:trHeight w:val="1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E9" w14:textId="77777777"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EA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  Metody weryfikacji zakładanych efektów uczenia się:</w:t>
            </w:r>
          </w:p>
          <w:p w14:paraId="4B102DEB" w14:textId="77777777" w:rsidR="00963B11" w:rsidRPr="002C48E0" w:rsidRDefault="003D1D92" w:rsidP="00963B11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 w:rsidRPr="002C48E0">
              <w:rPr>
                <w:rFonts w:ascii="Verdana" w:eastAsia="Times New Roman" w:hAnsi="Verdana"/>
                <w:sz w:val="20"/>
                <w:szCs w:val="20"/>
                <w:lang w:eastAsia="pl-PL"/>
              </w:rPr>
              <w:t>- ciągła kontrola obecności i kontroli pos</w:t>
            </w:r>
            <w:r w:rsidR="00963B11">
              <w:rPr>
                <w:rFonts w:ascii="Verdana" w:eastAsia="Times New Roman" w:hAnsi="Verdana"/>
                <w:sz w:val="20"/>
                <w:szCs w:val="20"/>
                <w:lang w:eastAsia="pl-PL"/>
              </w:rPr>
              <w:t xml:space="preserve">tępów w zakresie tematyki zajęć: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InżK2_U04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InżK2_U05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/>
                <w:bCs/>
                <w:sz w:val="20"/>
                <w:szCs w:val="20"/>
              </w:rPr>
              <w:t>K2_K01</w:t>
            </w:r>
            <w:r w:rsidR="00963B11">
              <w:rPr>
                <w:rFonts w:ascii="Verdana" w:hAnsi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K2_U02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>; K2_W01;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 xml:space="preserve"> K2_W02</w:t>
            </w:r>
            <w:r w:rsidR="00963B11">
              <w:rPr>
                <w:rFonts w:ascii="Verdana" w:hAnsi="Verdana" w:cs="Verdana"/>
                <w:bCs/>
                <w:sz w:val="20"/>
                <w:szCs w:val="20"/>
              </w:rPr>
              <w:t xml:space="preserve">; </w:t>
            </w:r>
            <w:r w:rsidR="00963B11" w:rsidRPr="002C48E0">
              <w:rPr>
                <w:rFonts w:ascii="Verdana" w:hAnsi="Verdana" w:cs="Verdana"/>
                <w:bCs/>
                <w:sz w:val="20"/>
                <w:szCs w:val="20"/>
              </w:rPr>
              <w:t>K2_W06</w:t>
            </w:r>
          </w:p>
          <w:p w14:paraId="4B102DEC" w14:textId="77777777" w:rsidR="003D1D92" w:rsidRDefault="003D1D92" w:rsidP="003D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 xml:space="preserve"> - pisemna praca semestr</w:t>
            </w:r>
            <w:r w:rsidR="00963B11">
              <w:rPr>
                <w:rFonts w:ascii="Verdana" w:hAnsi="Verdana"/>
                <w:sz w:val="20"/>
                <w:szCs w:val="20"/>
              </w:rPr>
              <w:t>alna (indywidualna lub grupowa):</w:t>
            </w:r>
          </w:p>
          <w:p w14:paraId="4B102DED" w14:textId="77777777" w:rsidR="00AC12A6" w:rsidRPr="002C48E0" w:rsidRDefault="003D1D92" w:rsidP="003D1D92">
            <w:pPr>
              <w:spacing w:after="0" w:line="240" w:lineRule="auto"/>
              <w:rPr>
                <w:rFonts w:ascii="Verdana" w:hAnsi="Verdana" w:cs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InżK2_U04; InżK2_U05; </w:t>
            </w:r>
            <w:r w:rsidRPr="003D1D92">
              <w:rPr>
                <w:rFonts w:ascii="Verdana" w:hAnsi="Verdana"/>
                <w:sz w:val="20"/>
                <w:szCs w:val="20"/>
              </w:rPr>
              <w:t>InżK2_W01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>K2_K01</w:t>
            </w:r>
            <w:r>
              <w:rPr>
                <w:rFonts w:ascii="Verdana" w:hAnsi="Verdana"/>
                <w:sz w:val="20"/>
                <w:szCs w:val="20"/>
              </w:rPr>
              <w:t>; K2_U01;</w:t>
            </w:r>
            <w:r w:rsidRPr="003D1D9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K2_U02; </w:t>
            </w:r>
            <w:r w:rsidRPr="003D1D92">
              <w:rPr>
                <w:rFonts w:ascii="Verdana" w:hAnsi="Verdana"/>
                <w:sz w:val="20"/>
                <w:szCs w:val="20"/>
              </w:rPr>
              <w:t>K2_W01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 xml:space="preserve"> K2_W02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>K2_W06</w:t>
            </w:r>
            <w:r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3D1D92">
              <w:rPr>
                <w:rFonts w:ascii="Verdana" w:hAnsi="Verdana"/>
                <w:sz w:val="20"/>
                <w:szCs w:val="20"/>
              </w:rPr>
              <w:t>K2_W07</w:t>
            </w:r>
            <w:r>
              <w:rPr>
                <w:rFonts w:ascii="Verdana" w:hAnsi="Verdana"/>
                <w:sz w:val="20"/>
                <w:szCs w:val="20"/>
              </w:rPr>
              <w:t>;</w:t>
            </w:r>
          </w:p>
        </w:tc>
      </w:tr>
      <w:tr w:rsidR="00AC12A6" w:rsidRPr="002C48E0" w14:paraId="4B102DF3" w14:textId="77777777" w:rsidTr="00FD56D2">
        <w:trPr>
          <w:trHeight w:val="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EF" w14:textId="77777777"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F0" w14:textId="77777777" w:rsidR="00AC12A6" w:rsidRPr="002C48E0" w:rsidRDefault="00AC12A6" w:rsidP="002C48E0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Warunki i forma zaliczenia poszczególnych komponentów przedmiotu/modułu:</w:t>
            </w:r>
          </w:p>
          <w:p w14:paraId="4B102DF1" w14:textId="77777777" w:rsidR="003D1D92" w:rsidRDefault="003D1D92" w:rsidP="003D1D92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przygotowanie i zreali</w:t>
            </w:r>
            <w:r>
              <w:rPr>
                <w:rFonts w:ascii="Verdana" w:hAnsi="Verdana"/>
                <w:sz w:val="20"/>
                <w:szCs w:val="20"/>
              </w:rPr>
              <w:t>zowanie projektu indywidualnego; ocena pozytywna: od 50% wartości punktowej</w:t>
            </w:r>
            <w:r w:rsidRPr="002C48E0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B102DF2" w14:textId="77777777" w:rsidR="003D1D92" w:rsidRPr="002C48E0" w:rsidRDefault="003D1D92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AC12A6" w:rsidRPr="002C48E0" w14:paraId="4B102DF6" w14:textId="77777777" w:rsidTr="00FD56D2">
        <w:trPr>
          <w:trHeight w:val="22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F4" w14:textId="77777777" w:rsidR="00AC12A6" w:rsidRPr="002C48E0" w:rsidRDefault="00AC12A6" w:rsidP="00AC12A6">
            <w:pPr>
              <w:numPr>
                <w:ilvl w:val="0"/>
                <w:numId w:val="1"/>
              </w:numPr>
              <w:spacing w:after="120" w:line="240" w:lineRule="auto"/>
              <w:ind w:left="357" w:hanging="357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F5" w14:textId="77777777" w:rsidR="00AC12A6" w:rsidRPr="002C48E0" w:rsidRDefault="00AC12A6" w:rsidP="00AC12A6">
            <w:pPr>
              <w:spacing w:after="12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Nakład pracy studenta/doktoranta</w:t>
            </w:r>
          </w:p>
        </w:tc>
      </w:tr>
      <w:tr w:rsidR="00AC12A6" w:rsidRPr="002C48E0" w14:paraId="4B102DFA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2DF7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F8" w14:textId="77777777"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forma działań studenta/doktoranta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F9" w14:textId="77777777"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liczba godzin na realizację działań</w:t>
            </w:r>
          </w:p>
        </w:tc>
      </w:tr>
      <w:tr w:rsidR="00AC12A6" w:rsidRPr="002C48E0" w14:paraId="4B102E00" w14:textId="77777777" w:rsidTr="00FD56D2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2DFB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FC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zajęcia (wg planu studiów) z prowadzącym:</w:t>
            </w:r>
          </w:p>
          <w:p w14:paraId="4B102DFD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wykład: 20</w:t>
            </w:r>
          </w:p>
          <w:p w14:paraId="4B102DFE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inne:5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DFF" w14:textId="77777777"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AC12A6" w:rsidRPr="002C48E0" w14:paraId="4B102E07" w14:textId="77777777" w:rsidTr="00FD56D2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2E01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E02" w14:textId="77777777"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praca własna studenta/doktoranta ( w tym udział w pracach grupowych) np.:</w:t>
            </w:r>
          </w:p>
          <w:p w14:paraId="4B102E03" w14:textId="77777777"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czytanie wskazanej literatury: 10</w:t>
            </w:r>
          </w:p>
          <w:p w14:paraId="4B102E04" w14:textId="77777777"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przygotowanie prac/wystąpień/projektów: 10</w:t>
            </w:r>
          </w:p>
          <w:p w14:paraId="4B102E05" w14:textId="77777777" w:rsidR="00AC12A6" w:rsidRPr="002C48E0" w:rsidRDefault="00AC12A6" w:rsidP="00AC12A6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- napisanie raportu z zajęć: 5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E06" w14:textId="77777777"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25</w:t>
            </w:r>
          </w:p>
        </w:tc>
      </w:tr>
      <w:tr w:rsidR="00AC12A6" w:rsidRPr="002C48E0" w14:paraId="4B102E0B" w14:textId="77777777" w:rsidTr="00FD56D2">
        <w:trPr>
          <w:trHeight w:val="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2E08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E09" w14:textId="77777777" w:rsidR="00AC12A6" w:rsidRPr="002C48E0" w:rsidRDefault="00AC12A6" w:rsidP="00AC12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Łączna liczba godzin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E0A" w14:textId="77777777"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50</w:t>
            </w:r>
          </w:p>
        </w:tc>
      </w:tr>
      <w:tr w:rsidR="00AC12A6" w:rsidRPr="002C48E0" w14:paraId="4B102E0F" w14:textId="77777777" w:rsidTr="00FD56D2">
        <w:trPr>
          <w:trHeight w:val="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2E0C" w14:textId="77777777" w:rsidR="00AC12A6" w:rsidRPr="002C48E0" w:rsidRDefault="00AC12A6" w:rsidP="00AC12A6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E0D" w14:textId="77777777" w:rsidR="00AC12A6" w:rsidRPr="002C48E0" w:rsidRDefault="00AC12A6" w:rsidP="00AC12A6">
            <w:pPr>
              <w:spacing w:after="12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Liczba punktów ECTS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2E0E" w14:textId="77777777" w:rsidR="00AC12A6" w:rsidRPr="002C48E0" w:rsidRDefault="00AC12A6" w:rsidP="00AC12A6">
            <w:pPr>
              <w:spacing w:after="12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C48E0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4B102E10" w14:textId="77777777" w:rsidR="000D4A67" w:rsidRDefault="000D4A67"/>
    <w:sectPr w:rsidR="007D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71184"/>
    <w:multiLevelType w:val="hybridMultilevel"/>
    <w:tmpl w:val="48FC683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527870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503"/>
    <w:rsid w:val="000D4A67"/>
    <w:rsid w:val="002C48E0"/>
    <w:rsid w:val="003D1D92"/>
    <w:rsid w:val="004053B5"/>
    <w:rsid w:val="004556E6"/>
    <w:rsid w:val="005B78DB"/>
    <w:rsid w:val="006556AA"/>
    <w:rsid w:val="006A06B2"/>
    <w:rsid w:val="006E5592"/>
    <w:rsid w:val="008E7503"/>
    <w:rsid w:val="00963B11"/>
    <w:rsid w:val="0099524F"/>
    <w:rsid w:val="00A66E97"/>
    <w:rsid w:val="00A84403"/>
    <w:rsid w:val="00AC12A6"/>
    <w:rsid w:val="00B85341"/>
    <w:rsid w:val="00BB1CBF"/>
    <w:rsid w:val="00C04E3A"/>
    <w:rsid w:val="00C22864"/>
    <w:rsid w:val="00C45F7A"/>
    <w:rsid w:val="00C6323D"/>
    <w:rsid w:val="00C650FA"/>
    <w:rsid w:val="00C8307B"/>
    <w:rsid w:val="00D64DC7"/>
    <w:rsid w:val="00F4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02D5B"/>
  <w15:docId w15:val="{016D222F-A5D8-46C7-8B18-B825AF30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5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745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Prochorowicz</dc:creator>
  <cp:keywords/>
  <dc:description/>
  <cp:lastModifiedBy>Nina Bób</cp:lastModifiedBy>
  <cp:revision>8</cp:revision>
  <dcterms:created xsi:type="dcterms:W3CDTF">2019-04-23T12:07:00Z</dcterms:created>
  <dcterms:modified xsi:type="dcterms:W3CDTF">2024-11-29T17:56:00Z</dcterms:modified>
</cp:coreProperties>
</file>