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09C58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0925DFB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365B8A" w14:paraId="007AFDF5" w14:textId="77777777" w:rsidTr="18A8275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61217B74" w14:textId="77777777" w:rsidR="008E7503" w:rsidRPr="00211400" w:rsidRDefault="00C60CD9" w:rsidP="00C60CD9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60CD9">
              <w:rPr>
                <w:rFonts w:ascii="Verdana" w:hAnsi="Verdana"/>
                <w:sz w:val="20"/>
                <w:szCs w:val="20"/>
                <w:lang w:val="en-GB"/>
              </w:rPr>
              <w:t>Ć</w:t>
            </w:r>
            <w:r w:rsidRPr="00211400">
              <w:rPr>
                <w:rFonts w:ascii="Verdana" w:hAnsi="Verdana"/>
                <w:sz w:val="20"/>
                <w:szCs w:val="20"/>
                <w:lang w:val="en-US"/>
              </w:rPr>
              <w:t>wiczenia terenowe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- </w:t>
            </w:r>
            <w:r w:rsidRPr="0021140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górnictwo i wiertnictwo </w:t>
            </w:r>
            <w:r w:rsidR="00D122F9" w:rsidRPr="00211400">
              <w:rPr>
                <w:rFonts w:ascii="Verdana" w:hAnsi="Verdana"/>
                <w:sz w:val="20"/>
                <w:szCs w:val="20"/>
                <w:lang w:val="en-US"/>
              </w:rPr>
              <w:t xml:space="preserve">/ </w:t>
            </w:r>
            <w:r w:rsidR="00211400" w:rsidRPr="00211400">
              <w:rPr>
                <w:rFonts w:ascii="Verdana" w:hAnsi="Verdana"/>
                <w:sz w:val="20"/>
                <w:szCs w:val="20"/>
                <w:lang w:val="en-US"/>
              </w:rPr>
              <w:t>Mining and Drilling – field class</w:t>
            </w:r>
          </w:p>
        </w:tc>
      </w:tr>
      <w:tr w:rsidR="008E7503" w:rsidRPr="00864E2D" w14:paraId="29EA0548" w14:textId="77777777" w:rsidTr="18A8275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21140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18A8275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77B246CA" w14:textId="77777777" w:rsidTr="18A8275C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E76480A" w14:textId="7BF85028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18A8275C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D122F9" w:rsidRPr="18A8275C">
              <w:rPr>
                <w:rFonts w:ascii="Verdana" w:hAnsi="Verdana"/>
                <w:sz w:val="20"/>
                <w:szCs w:val="20"/>
              </w:rPr>
              <w:t xml:space="preserve"> Gospodarki Surowcami Mineralnymi</w:t>
            </w:r>
            <w:r w:rsidR="2805C7FC" w:rsidRPr="18A8275C">
              <w:rPr>
                <w:rFonts w:ascii="Verdana" w:hAnsi="Verdana"/>
                <w:sz w:val="20"/>
                <w:szCs w:val="20"/>
              </w:rPr>
              <w:t>, Zakład Hydrogeologii Stosowanej</w:t>
            </w:r>
          </w:p>
        </w:tc>
      </w:tr>
      <w:tr w:rsidR="008E7503" w:rsidRPr="00864E2D" w14:paraId="098FD630" w14:textId="77777777" w:rsidTr="18A8275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352B1747" w14:textId="77777777" w:rsidTr="18A8275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5065D86" w14:textId="77777777" w:rsidR="008E7503" w:rsidRPr="00864E2D" w:rsidRDefault="0021140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10520515" w14:textId="77777777" w:rsidTr="18A8275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65D8939A" w14:textId="77777777" w:rsidR="008E7503" w:rsidRPr="00864E2D" w:rsidRDefault="0021140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1525507D" w14:textId="77777777" w:rsidTr="18A8275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3B687EC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192D0B50" w14:textId="77777777" w:rsidTr="18A8275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69CE75AC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907EF">
              <w:rPr>
                <w:rFonts w:ascii="Verdana" w:hAnsi="Verdana"/>
                <w:sz w:val="20"/>
                <w:szCs w:val="20"/>
              </w:rPr>
              <w:t>I</w:t>
            </w:r>
            <w:r w:rsidR="003955C1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6289D208" w14:textId="77777777" w:rsidTr="18A8275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304908C" w14:textId="77777777" w:rsidR="008E7503" w:rsidRPr="00864E2D" w:rsidRDefault="003907EF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0B51E26A" w14:textId="77777777" w:rsidTr="18A8275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6A73F786" w14:textId="77777777" w:rsidR="003955C1" w:rsidRPr="00C8307B" w:rsidRDefault="0021140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terenowe: 36</w:t>
            </w:r>
          </w:p>
        </w:tc>
      </w:tr>
      <w:tr w:rsidR="008E7503" w:rsidRPr="00864E2D" w14:paraId="104749BB" w14:textId="77777777" w:rsidTr="18A8275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533B7B6" w14:textId="2AEDAF69" w:rsidR="003955C1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D122F9">
              <w:rPr>
                <w:rFonts w:ascii="Verdana" w:hAnsi="Verdana"/>
                <w:sz w:val="20"/>
                <w:szCs w:val="20"/>
              </w:rPr>
              <w:t xml:space="preserve"> dr </w:t>
            </w:r>
            <w:r w:rsidR="00365B8A">
              <w:rPr>
                <w:rFonts w:ascii="Verdana" w:hAnsi="Verdana"/>
                <w:sz w:val="20"/>
                <w:szCs w:val="20"/>
              </w:rPr>
              <w:t>Grzegorz Lis</w:t>
            </w:r>
          </w:p>
        </w:tc>
      </w:tr>
      <w:tr w:rsidR="008E7503" w:rsidRPr="00864E2D" w14:paraId="39269EF0" w14:textId="77777777" w:rsidTr="18A8275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2888266" w14:textId="77777777" w:rsidR="008E7503" w:rsidRPr="00211400" w:rsidRDefault="0021140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>Wiedza i umiejętności z zakresu programu górnictwa i wiertnictwa, geologii złóż, hydrogeologii i geologii inżynierskiej.</w:t>
            </w:r>
          </w:p>
        </w:tc>
      </w:tr>
      <w:tr w:rsidR="003955C1" w:rsidRPr="00864E2D" w14:paraId="7E82C5B4" w14:textId="77777777" w:rsidTr="18A8275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3955C1" w:rsidRPr="00211400" w:rsidRDefault="003955C1" w:rsidP="003955C1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3955C1" w:rsidRPr="00211400" w:rsidRDefault="003955C1" w:rsidP="003955C1">
            <w:pPr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04F48C2A" w14:textId="77777777" w:rsidR="003955C1" w:rsidRPr="00211400" w:rsidRDefault="00211400" w:rsidP="003955C1">
            <w:pPr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>Zapoznanie z technikami wiertniczymi i górniczymi oraz procesami wzbogacania i przeróbki kopalin. Jednocześnie przedstawiany jest kontekst geologiczny i złożowy omawianych jednostek geologicznych i złóż.</w:t>
            </w:r>
          </w:p>
        </w:tc>
      </w:tr>
      <w:tr w:rsidR="00211400" w:rsidRPr="00864E2D" w14:paraId="2CAAC5B5" w14:textId="77777777" w:rsidTr="18A8275C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211400" w:rsidRPr="00864E2D" w:rsidRDefault="00211400" w:rsidP="0021140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211400" w:rsidRPr="00211400" w:rsidRDefault="00211400" w:rsidP="00211400">
            <w:pPr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B6FFBED" w14:textId="77777777" w:rsidR="00211400" w:rsidRPr="00211400" w:rsidRDefault="00211400" w:rsidP="00211400">
            <w:pPr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lastRenderedPageBreak/>
              <w:t>Program ulega modyfikacjom w zależności od dostępności obiektów oraz optymalizacji tras przejazdów.</w:t>
            </w:r>
          </w:p>
          <w:p w14:paraId="29270667" w14:textId="77777777" w:rsidR="00211400" w:rsidRPr="00211400" w:rsidRDefault="00211400" w:rsidP="00211400">
            <w:pPr>
              <w:pStyle w:val="Tekstprzypisukocowego"/>
              <w:suppressAutoHyphens/>
              <w:spacing w:after="120"/>
              <w:jc w:val="both"/>
              <w:rPr>
                <w:rFonts w:ascii="Verdana" w:hAnsi="Verdana" w:cs="Times New Roman"/>
                <w:lang w:eastAsia="zh-CN"/>
              </w:rPr>
            </w:pPr>
            <w:r w:rsidRPr="00211400">
              <w:rPr>
                <w:rFonts w:ascii="Verdana" w:hAnsi="Verdana"/>
                <w:lang w:eastAsia="zh-CN"/>
              </w:rPr>
              <w:t xml:space="preserve">Dzień 1 – obrotowe wiercenie poszukiwawcze z płuczką i bez płuczki: </w:t>
            </w:r>
            <w:r w:rsidRPr="00211400">
              <w:rPr>
                <w:rFonts w:ascii="Verdana" w:hAnsi="Verdana"/>
              </w:rPr>
              <w:t xml:space="preserve">zasady BHP, cel wiercenia, działanie wiertnic i narzędzi wiertniczych. </w:t>
            </w:r>
            <w:r w:rsidRPr="00211400">
              <w:rPr>
                <w:rFonts w:ascii="Verdana" w:hAnsi="Verdana" w:cs="Times New Roman"/>
              </w:rPr>
              <w:t xml:space="preserve">Oznaczanie parametrów płuczki wiertniczej, </w:t>
            </w:r>
            <w:r w:rsidRPr="00211400">
              <w:rPr>
                <w:rFonts w:ascii="Verdana" w:hAnsi="Verdana"/>
              </w:rPr>
              <w:t>profilowanie wiercenia na podstawie opisu</w:t>
            </w:r>
            <w:r w:rsidRPr="00211400">
              <w:rPr>
                <w:rFonts w:ascii="Verdana" w:hAnsi="Verdana" w:cs="Times New Roman"/>
              </w:rPr>
              <w:t xml:space="preserve"> rdzenia wiertniczego, profilowanie otworu na podstawie zwiercin, </w:t>
            </w:r>
            <w:r w:rsidRPr="00211400">
              <w:rPr>
                <w:rFonts w:ascii="Verdana" w:hAnsi="Verdana"/>
              </w:rPr>
              <w:t>rola i zadania geologa na wiertni</w:t>
            </w:r>
            <w:r w:rsidRPr="00211400">
              <w:rPr>
                <w:rFonts w:ascii="Verdana" w:hAnsi="Verdana" w:cs="Times New Roman"/>
                <w:lang w:eastAsia="zh-CN"/>
              </w:rPr>
              <w:t>.</w:t>
            </w:r>
          </w:p>
          <w:p w14:paraId="3E4BC94C" w14:textId="77777777" w:rsidR="00211400" w:rsidRPr="00211400" w:rsidRDefault="00211400" w:rsidP="00211400">
            <w:pPr>
              <w:pStyle w:val="Tekstprzypisukocowego"/>
              <w:suppressAutoHyphens/>
              <w:spacing w:after="120"/>
              <w:jc w:val="both"/>
              <w:rPr>
                <w:rFonts w:ascii="Verdana" w:hAnsi="Verdana" w:cs="Times New Roman"/>
              </w:rPr>
            </w:pPr>
            <w:r w:rsidRPr="00211400">
              <w:rPr>
                <w:rFonts w:ascii="Verdana" w:hAnsi="Verdana" w:cs="Times New Roman"/>
              </w:rPr>
              <w:t xml:space="preserve">Dzień 2 – wiercenia hydrologiczne obrotowe i udarowe: konstrukcje otworu studziennego, rodzaje filtrów i sposób ich doboru, cel i organizacja pompowania badawczego, zasoby eksploatacyjne, wykonywanie pomiarów hydrogeologicznych w studniach, profilowanie otworu na podstawie zwiercin, opis makroskopowy skał. </w:t>
            </w:r>
          </w:p>
          <w:p w14:paraId="72B0F9E3" w14:textId="77777777" w:rsidR="00211400" w:rsidRPr="00211400" w:rsidRDefault="00211400" w:rsidP="00211400">
            <w:pPr>
              <w:pStyle w:val="Tekstprzypisukocowego"/>
              <w:suppressAutoHyphens/>
              <w:spacing w:after="120"/>
              <w:jc w:val="both"/>
              <w:rPr>
                <w:rFonts w:ascii="Verdana" w:hAnsi="Verdana" w:cs="Times New Roman"/>
              </w:rPr>
            </w:pPr>
            <w:r w:rsidRPr="00211400">
              <w:rPr>
                <w:rFonts w:ascii="Verdana" w:hAnsi="Verdana" w:cs="Times New Roman"/>
              </w:rPr>
              <w:t xml:space="preserve">Dzień 3 – wiercenia inżynierskie: metody i systemy wierceń inżynierskich, </w:t>
            </w:r>
            <w:r w:rsidRPr="00211400">
              <w:rPr>
                <w:rFonts w:ascii="Verdana" w:hAnsi="Verdana"/>
              </w:rPr>
              <w:t>rodzaje próbek</w:t>
            </w:r>
            <w:r w:rsidRPr="00211400">
              <w:rPr>
                <w:rFonts w:ascii="Verdana" w:hAnsi="Verdana" w:cs="Times New Roman"/>
              </w:rPr>
              <w:t xml:space="preserve"> geologiczno-inżynierskich (NNW, NW, NU), rodzaje próbników (przelotowe, </w:t>
            </w:r>
            <w:r w:rsidRPr="00211400">
              <w:rPr>
                <w:rFonts w:ascii="Verdana" w:hAnsi="Verdana"/>
              </w:rPr>
              <w:t xml:space="preserve">statyczne, dynamiczne), </w:t>
            </w:r>
            <w:r w:rsidRPr="00211400">
              <w:rPr>
                <w:rFonts w:ascii="Verdana" w:hAnsi="Verdana" w:cs="Times New Roman"/>
              </w:rPr>
              <w:t>sodowania statyczne i dynamiczne – cel i zasada działania,</w:t>
            </w:r>
            <w:r w:rsidRPr="00211400">
              <w:rPr>
                <w:rFonts w:ascii="Verdana" w:hAnsi="Verdana"/>
              </w:rPr>
              <w:t xml:space="preserve"> wykonywanie badań makroskopowych,</w:t>
            </w:r>
            <w:r w:rsidRPr="00211400">
              <w:rPr>
                <w:rFonts w:ascii="Verdana" w:hAnsi="Verdana" w:cs="Times New Roman"/>
              </w:rPr>
              <w:t xml:space="preserve"> wykonywanie pomiarów hydrogeologicznych, </w:t>
            </w:r>
          </w:p>
          <w:p w14:paraId="14476608" w14:textId="77777777" w:rsidR="00211400" w:rsidRPr="00211400" w:rsidRDefault="00211400" w:rsidP="00211400">
            <w:pPr>
              <w:pStyle w:val="Tekstprzypisukocowego"/>
              <w:suppressAutoHyphens/>
              <w:spacing w:after="120"/>
              <w:jc w:val="both"/>
              <w:rPr>
                <w:rFonts w:ascii="Verdana" w:hAnsi="Verdana" w:cs="Times New Roman"/>
              </w:rPr>
            </w:pPr>
            <w:r w:rsidRPr="00211400">
              <w:rPr>
                <w:rFonts w:ascii="Verdana" w:hAnsi="Verdana" w:cs="Times New Roman"/>
              </w:rPr>
              <w:t>Dzień 4 – przykłady górnictwa kopalin pospolitych: eksploatacja sucha i/lub spod wody piaskownia/żwirownia,</w:t>
            </w:r>
            <w:r w:rsidRPr="00211400">
              <w:rPr>
                <w:rFonts w:ascii="Verdana" w:hAnsi="Verdana"/>
              </w:rPr>
              <w:t xml:space="preserve"> </w:t>
            </w:r>
            <w:r w:rsidRPr="00211400">
              <w:rPr>
                <w:rFonts w:ascii="Verdana" w:hAnsi="Verdana" w:cs="Times New Roman"/>
              </w:rPr>
              <w:t>kamieniołom stokowy</w:t>
            </w:r>
            <w:r w:rsidRPr="00211400">
              <w:rPr>
                <w:rFonts w:ascii="Verdana" w:hAnsi="Verdana"/>
              </w:rPr>
              <w:t>,</w:t>
            </w:r>
            <w:r w:rsidRPr="00211400">
              <w:rPr>
                <w:rFonts w:ascii="Verdana" w:hAnsi="Verdana" w:cs="Times New Roman"/>
              </w:rPr>
              <w:t xml:space="preserve"> kamieniołom wgłębny</w:t>
            </w:r>
            <w:r w:rsidRPr="00211400">
              <w:rPr>
                <w:rFonts w:ascii="Verdana" w:hAnsi="Verdana"/>
              </w:rPr>
              <w:t xml:space="preserve">, </w:t>
            </w:r>
            <w:r w:rsidRPr="00211400">
              <w:rPr>
                <w:rFonts w:ascii="Verdana" w:hAnsi="Verdana" w:cs="Times New Roman"/>
              </w:rPr>
              <w:t>piaskowce, granity</w:t>
            </w:r>
            <w:r w:rsidRPr="00211400">
              <w:rPr>
                <w:rFonts w:ascii="Verdana" w:hAnsi="Verdana"/>
              </w:rPr>
              <w:t xml:space="preserve">, surowce ilaste, </w:t>
            </w:r>
            <w:r w:rsidRPr="00211400">
              <w:rPr>
                <w:rFonts w:ascii="Verdana" w:hAnsi="Verdana" w:cs="Times New Roman"/>
              </w:rPr>
              <w:t xml:space="preserve">techniki eksploatacji skał na bloki i na kruszywa łamane, wzbogacanie kopalin. Profilowanie ścian wyrobisk, oznaczanie bloczności, zestawy maszyn podstawowych. </w:t>
            </w:r>
          </w:p>
          <w:p w14:paraId="36BDE92B" w14:textId="77777777" w:rsidR="00211400" w:rsidRPr="00211400" w:rsidRDefault="00211400" w:rsidP="00211400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211400">
              <w:rPr>
                <w:rFonts w:ascii="Verdana" w:hAnsi="Verdana"/>
                <w:bCs/>
                <w:sz w:val="20"/>
                <w:szCs w:val="20"/>
              </w:rPr>
              <w:t>Dzień 5 – górnictwo węgli brunatnych: wydobycie węgli brunatnych na, zdejmowanie nadkładu, odwadnianie, zagospodarowanie, oczyszczanie i zrzut wód złożowych, urabianie kopaliny, typy węgli, parametry, kopaliny towarzyszące, hałdowanie zewnętrzne i wewnętrzne, zagospodarowanie hałd, rekultywacja, zadania geologa w obsłudze kopalni.</w:t>
            </w:r>
          </w:p>
          <w:p w14:paraId="6EF255A2" w14:textId="77777777" w:rsidR="00211400" w:rsidRPr="00211400" w:rsidRDefault="00211400" w:rsidP="00211400">
            <w:pPr>
              <w:pStyle w:val="Tekstprzypisukocowego"/>
              <w:suppressAutoHyphens/>
              <w:spacing w:after="120"/>
              <w:rPr>
                <w:rFonts w:ascii="Verdana" w:hAnsi="Verdana"/>
              </w:rPr>
            </w:pPr>
            <w:r w:rsidRPr="00211400">
              <w:rPr>
                <w:rFonts w:ascii="Verdana" w:hAnsi="Verdana" w:cs="Times New Roman"/>
              </w:rPr>
              <w:t>Dzień 6 – współczesne górnictwo podziemne: na przykładzie jednej z kopalń LGOM</w:t>
            </w:r>
            <w:r w:rsidRPr="00211400">
              <w:rPr>
                <w:rFonts w:ascii="Verdana" w:hAnsi="Verdana"/>
              </w:rPr>
              <w:t xml:space="preserve">, </w:t>
            </w:r>
            <w:r w:rsidRPr="00211400">
              <w:rPr>
                <w:rFonts w:ascii="Verdana" w:hAnsi="Verdana" w:cs="Times New Roman"/>
              </w:rPr>
              <w:t>budowa serii złożowej</w:t>
            </w:r>
            <w:r w:rsidRPr="00211400">
              <w:rPr>
                <w:rFonts w:ascii="Verdana" w:hAnsi="Verdana"/>
              </w:rPr>
              <w:t xml:space="preserve">, profilowanie wyrobisk, sposoby opróbowania wyrobisk – próba bruzdowa, próba kawałkowa, wyznaczanie furty eksploatacyjnej, wiercenia dołowe małośrednicowe – opis rdzenia. </w:t>
            </w:r>
          </w:p>
        </w:tc>
      </w:tr>
      <w:tr w:rsidR="00211400" w:rsidRPr="00864E2D" w14:paraId="428CE87A" w14:textId="77777777" w:rsidTr="18A8275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211400" w:rsidRPr="00864E2D" w:rsidRDefault="00211400" w:rsidP="0021140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C30D" w14:textId="77777777" w:rsidR="00211400" w:rsidRPr="00211400" w:rsidRDefault="00211400" w:rsidP="0021140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 xml:space="preserve">Zakładane efekty kształcenia </w:t>
            </w:r>
          </w:p>
          <w:p w14:paraId="62486C05" w14:textId="77777777" w:rsidR="00211400" w:rsidRPr="00211400" w:rsidRDefault="00211400" w:rsidP="0021140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0CB9E6FD" w14:textId="77777777" w:rsidR="00211400" w:rsidRPr="00211400" w:rsidRDefault="00211400" w:rsidP="0021140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>W_1 Zna podstawową terminologię w zakresie technik wiertniczych i górniczych</w:t>
            </w:r>
          </w:p>
          <w:p w14:paraId="4101652C" w14:textId="77777777" w:rsidR="00211400" w:rsidRPr="00211400" w:rsidRDefault="00211400" w:rsidP="0021140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1822503" w14:textId="77777777" w:rsidR="00211400" w:rsidRPr="00211400" w:rsidRDefault="00211400" w:rsidP="0021140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>W_2 Zna narzędzia i urządzenia wiertnicze i górnicze oraz systemy eksploatacji kopalin i metody prowadzenia wierceń</w:t>
            </w:r>
          </w:p>
          <w:p w14:paraId="4B99056E" w14:textId="77777777" w:rsidR="00211400" w:rsidRPr="00211400" w:rsidRDefault="00211400" w:rsidP="0021140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F884AED" w14:textId="77777777" w:rsidR="00211400" w:rsidRPr="00211400" w:rsidRDefault="00211400" w:rsidP="00211400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>W_3 Zna najważniejsze grupy kopalin Dolnego Śląska i formacje geologiczne, w których występują. Rozumie technologie wiertnicze i górnicze oraz zagrożenia związane z wykonywaniem i eksploatacją wyrobisk górniczych i otworów wiertniczych.</w:t>
            </w:r>
          </w:p>
          <w:p w14:paraId="1299C43A" w14:textId="77777777" w:rsidR="00211400" w:rsidRPr="00211400" w:rsidRDefault="00211400" w:rsidP="0021140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F476442" w14:textId="77777777" w:rsidR="00211400" w:rsidRPr="00211400" w:rsidRDefault="00211400" w:rsidP="00211400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>U_1 Potrafi opisać profil złożowy oraz pobrać próbkę wiertniczą i kopalnianą, potrafi dokonać podstawowych pomiarów parametrów płuczki wiertniczej, potrafi wykonać pomiary hydrogeologiczne wody w studniach i piezometrach</w:t>
            </w:r>
          </w:p>
          <w:p w14:paraId="4DDBEF00" w14:textId="77777777" w:rsidR="00211400" w:rsidRPr="00211400" w:rsidRDefault="00211400" w:rsidP="0021140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731C679" w14:textId="77777777" w:rsidR="00211400" w:rsidRPr="00211400" w:rsidRDefault="00211400" w:rsidP="0021140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lastRenderedPageBreak/>
              <w:t>K_1 Potrafi bezpiecznie poruszać się po wiertnicy i zakładzie górniczym</w:t>
            </w:r>
          </w:p>
          <w:p w14:paraId="3461D779" w14:textId="77777777" w:rsidR="00211400" w:rsidRPr="00211400" w:rsidRDefault="00211400" w:rsidP="0021140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4A7831B" w14:textId="77777777" w:rsidR="00211400" w:rsidRPr="00211400" w:rsidRDefault="00211400" w:rsidP="0021140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>K_2 Rozumie znaczenie racjonalnej działalności górniczej, ochrony złóż i środowiska naturalnego.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1F76" w14:textId="77777777" w:rsidR="00211400" w:rsidRPr="00211400" w:rsidRDefault="00211400" w:rsidP="0021140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lastRenderedPageBreak/>
              <w:t>Symbole kierunkowych efektów kształcenia</w:t>
            </w:r>
          </w:p>
          <w:p w14:paraId="3CF2D8B6" w14:textId="77777777" w:rsidR="00211400" w:rsidRPr="00211400" w:rsidRDefault="00211400" w:rsidP="0021140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472DA3F7" w14:textId="77777777" w:rsidR="00211400" w:rsidRPr="00211400" w:rsidRDefault="00211400" w:rsidP="0021140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11400">
              <w:rPr>
                <w:rFonts w:ascii="Verdana" w:hAnsi="Verdana"/>
                <w:bCs/>
                <w:sz w:val="20"/>
                <w:szCs w:val="20"/>
              </w:rPr>
              <w:t>K1_W04, InżK_W03</w:t>
            </w:r>
          </w:p>
          <w:p w14:paraId="0FB78278" w14:textId="77777777" w:rsidR="00211400" w:rsidRPr="00211400" w:rsidRDefault="00211400" w:rsidP="0021140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FC39945" w14:textId="77777777" w:rsidR="00211400" w:rsidRPr="00211400" w:rsidRDefault="00211400" w:rsidP="0021140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CED9915" w14:textId="77777777" w:rsidR="00211400" w:rsidRPr="00211400" w:rsidRDefault="00211400" w:rsidP="0021140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11400">
              <w:rPr>
                <w:rFonts w:ascii="Verdana" w:hAnsi="Verdana"/>
                <w:bCs/>
                <w:sz w:val="20"/>
                <w:szCs w:val="20"/>
              </w:rPr>
              <w:t>K1_W06, InżK_W04</w:t>
            </w:r>
          </w:p>
          <w:p w14:paraId="0562CB0E" w14:textId="77777777" w:rsidR="00211400" w:rsidRPr="00211400" w:rsidRDefault="00211400" w:rsidP="0021140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4CE0A41" w14:textId="77777777" w:rsidR="00211400" w:rsidRPr="00211400" w:rsidRDefault="00211400" w:rsidP="0021140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62EBF3C5" w14:textId="77777777" w:rsidR="00211400" w:rsidRPr="00211400" w:rsidRDefault="00211400" w:rsidP="0021140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3439DC0" w14:textId="77777777" w:rsidR="00211400" w:rsidRPr="00211400" w:rsidRDefault="00211400" w:rsidP="0021140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11400">
              <w:rPr>
                <w:rFonts w:ascii="Verdana" w:hAnsi="Verdana"/>
                <w:bCs/>
                <w:sz w:val="20"/>
                <w:szCs w:val="20"/>
              </w:rPr>
              <w:t>K1_W05, K1_W07</w:t>
            </w:r>
          </w:p>
          <w:p w14:paraId="6D98A12B" w14:textId="77777777" w:rsidR="00211400" w:rsidRPr="00211400" w:rsidRDefault="00211400" w:rsidP="0021140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946DB82" w14:textId="77777777" w:rsidR="00211400" w:rsidRPr="00211400" w:rsidRDefault="00211400" w:rsidP="0021140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5997CC1D" w14:textId="77777777" w:rsidR="00211400" w:rsidRPr="00211400" w:rsidRDefault="00211400" w:rsidP="0021140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10FFD37" w14:textId="77777777" w:rsidR="00211400" w:rsidRPr="00211400" w:rsidRDefault="00211400" w:rsidP="0021140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6B699379" w14:textId="77777777" w:rsidR="00211400" w:rsidRPr="00211400" w:rsidRDefault="00211400" w:rsidP="0021140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FE9F23F" w14:textId="77777777" w:rsidR="00211400" w:rsidRPr="00211400" w:rsidRDefault="00211400" w:rsidP="0021140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F72F646" w14:textId="77777777" w:rsidR="00F15231" w:rsidRDefault="00F15231" w:rsidP="0021140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0DA839B8" w14:textId="77777777" w:rsidR="00211400" w:rsidRPr="00211400" w:rsidRDefault="00211400" w:rsidP="0021140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11400">
              <w:rPr>
                <w:rFonts w:ascii="Verdana" w:hAnsi="Verdana"/>
                <w:bCs/>
                <w:sz w:val="20"/>
                <w:szCs w:val="20"/>
              </w:rPr>
              <w:t>K1_U04, K1_U06, InżK_U01, InżK_U02</w:t>
            </w:r>
          </w:p>
          <w:p w14:paraId="08CE6F91" w14:textId="77777777" w:rsidR="00211400" w:rsidRPr="00211400" w:rsidRDefault="00211400" w:rsidP="0021140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61CDCEAD" w14:textId="77777777" w:rsidR="00211400" w:rsidRPr="00211400" w:rsidRDefault="00211400" w:rsidP="0021140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6BB9E253" w14:textId="77777777" w:rsidR="00211400" w:rsidRPr="00211400" w:rsidRDefault="00211400" w:rsidP="0021140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3DE523C" w14:textId="77777777" w:rsidR="00211400" w:rsidRPr="00211400" w:rsidRDefault="00211400" w:rsidP="0021140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52E56223" w14:textId="77777777" w:rsidR="00211400" w:rsidRPr="00211400" w:rsidRDefault="00211400" w:rsidP="0021140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07547A01" w14:textId="77777777" w:rsidR="00211400" w:rsidRDefault="00211400" w:rsidP="0021140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5043CB0F" w14:textId="77777777" w:rsidR="00211400" w:rsidRDefault="00211400" w:rsidP="0021140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0CB3B4D8" w14:textId="77777777" w:rsidR="00211400" w:rsidRPr="00211400" w:rsidRDefault="00211400" w:rsidP="0021140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11400">
              <w:rPr>
                <w:rFonts w:ascii="Verdana" w:hAnsi="Verdana"/>
                <w:bCs/>
                <w:sz w:val="20"/>
                <w:szCs w:val="20"/>
              </w:rPr>
              <w:t>K1_K02, K1_K03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211400">
              <w:rPr>
                <w:rFonts w:ascii="Verdana" w:hAnsi="Verdana"/>
                <w:bCs/>
                <w:sz w:val="20"/>
                <w:szCs w:val="20"/>
              </w:rPr>
              <w:t>InżK_K03</w:t>
            </w:r>
          </w:p>
          <w:p w14:paraId="07459315" w14:textId="77777777" w:rsidR="00211400" w:rsidRPr="00211400" w:rsidRDefault="00211400" w:rsidP="0021140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6537F28F" w14:textId="77777777" w:rsidR="00211400" w:rsidRDefault="00211400" w:rsidP="0021140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02F79A9C" w14:textId="77777777" w:rsidR="00211400" w:rsidRPr="00211400" w:rsidRDefault="00211400" w:rsidP="0021140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11400">
              <w:rPr>
                <w:rFonts w:ascii="Verdana" w:hAnsi="Verdana"/>
                <w:bCs/>
                <w:sz w:val="20"/>
                <w:szCs w:val="20"/>
              </w:rPr>
              <w:t>InżK_K01</w:t>
            </w:r>
          </w:p>
        </w:tc>
      </w:tr>
      <w:tr w:rsidR="00211400" w:rsidRPr="00864E2D" w14:paraId="0C98699B" w14:textId="77777777" w:rsidTr="18A8275C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B9E20" w14:textId="77777777" w:rsidR="00211400" w:rsidRPr="00864E2D" w:rsidRDefault="00211400" w:rsidP="0021140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E4BB" w14:textId="77777777" w:rsidR="00211400" w:rsidRPr="00211400" w:rsidRDefault="00211400" w:rsidP="00211400">
            <w:pPr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 xml:space="preserve">Zalecana literatura </w:t>
            </w:r>
          </w:p>
          <w:p w14:paraId="729C9695" w14:textId="77777777" w:rsidR="00211400" w:rsidRPr="00211400" w:rsidRDefault="00211400" w:rsidP="00211400">
            <w:pPr>
              <w:ind w:left="-3" w:right="912"/>
              <w:rPr>
                <w:rFonts w:ascii="Verdana" w:hAnsi="Verdana"/>
                <w:bCs/>
                <w:sz w:val="20"/>
                <w:szCs w:val="20"/>
              </w:rPr>
            </w:pPr>
            <w:r w:rsidRPr="00211400">
              <w:rPr>
                <w:rFonts w:ascii="Verdana" w:hAnsi="Verdana"/>
                <w:bCs/>
                <w:sz w:val="20"/>
                <w:szCs w:val="20"/>
              </w:rPr>
              <w:t>Literatura podstawowa:</w:t>
            </w:r>
          </w:p>
          <w:p w14:paraId="463D1A58" w14:textId="77777777" w:rsidR="00211400" w:rsidRPr="00211400" w:rsidRDefault="00211400" w:rsidP="00211400">
            <w:pPr>
              <w:tabs>
                <w:tab w:val="left" w:pos="6394"/>
              </w:tabs>
              <w:spacing w:after="0"/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>Dziedzic K. (</w:t>
            </w:r>
            <w:r>
              <w:rPr>
                <w:rFonts w:ascii="Verdana" w:hAnsi="Verdana"/>
                <w:sz w:val="20"/>
                <w:szCs w:val="20"/>
              </w:rPr>
              <w:t>r</w:t>
            </w:r>
            <w:r w:rsidRPr="00211400">
              <w:rPr>
                <w:rFonts w:ascii="Verdana" w:hAnsi="Verdana"/>
                <w:sz w:val="20"/>
                <w:szCs w:val="20"/>
              </w:rPr>
              <w:t>ed.), 1979: Surowce mineralne Dolnego Śląska. Ossolineum PAN, Wrocław.</w:t>
            </w:r>
          </w:p>
          <w:p w14:paraId="7A9D8840" w14:textId="77777777" w:rsidR="00211400" w:rsidRPr="00211400" w:rsidRDefault="00211400" w:rsidP="00211400">
            <w:pPr>
              <w:tabs>
                <w:tab w:val="left" w:pos="6394"/>
              </w:tabs>
              <w:spacing w:after="0"/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>Gonet A., Macuda J., 1995: Wiertnictwo hydrogeologiczne. Wyd. AGH. Kraków.</w:t>
            </w:r>
          </w:p>
          <w:p w14:paraId="043039EE" w14:textId="77777777" w:rsidR="00211400" w:rsidRPr="00211400" w:rsidRDefault="00211400" w:rsidP="00211400">
            <w:pPr>
              <w:tabs>
                <w:tab w:val="left" w:pos="6394"/>
              </w:tabs>
              <w:spacing w:after="0"/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>Gonet A., Macuda J., Zawisza L. i inni, 2011: Instrukcja obsługi wierceń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11400">
              <w:rPr>
                <w:rFonts w:ascii="Verdana" w:hAnsi="Verdana"/>
                <w:sz w:val="20"/>
                <w:szCs w:val="20"/>
              </w:rPr>
              <w:t>hydrogeologicznych. Wyd</w:t>
            </w:r>
            <w:r>
              <w:rPr>
                <w:rFonts w:ascii="Verdana" w:hAnsi="Verdana"/>
                <w:sz w:val="20"/>
                <w:szCs w:val="20"/>
              </w:rPr>
              <w:t>awnictwo</w:t>
            </w:r>
            <w:r w:rsidRPr="00211400">
              <w:rPr>
                <w:rFonts w:ascii="Verdana" w:hAnsi="Verdana"/>
                <w:sz w:val="20"/>
                <w:szCs w:val="20"/>
              </w:rPr>
              <w:t xml:space="preserve"> AGH. Kraków.</w:t>
            </w:r>
          </w:p>
          <w:p w14:paraId="413047DA" w14:textId="77777777" w:rsidR="00211400" w:rsidRPr="00211400" w:rsidRDefault="00211400" w:rsidP="00211400">
            <w:pPr>
              <w:tabs>
                <w:tab w:val="left" w:pos="6394"/>
              </w:tabs>
              <w:spacing w:after="0"/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>Nieć M., 1983: Geologia kopalniana. Wyd. Geol., Warszawa.</w:t>
            </w:r>
          </w:p>
          <w:p w14:paraId="27347F6F" w14:textId="77777777" w:rsidR="00211400" w:rsidRDefault="00211400" w:rsidP="0021140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bCs/>
                <w:sz w:val="20"/>
                <w:szCs w:val="20"/>
              </w:rPr>
              <w:t xml:space="preserve">Piestrzyński A. (ed.) 2007: Monografia </w:t>
            </w:r>
            <w:r w:rsidRPr="00211400">
              <w:rPr>
                <w:rFonts w:ascii="Verdana" w:hAnsi="Verdana"/>
                <w:sz w:val="20"/>
                <w:szCs w:val="20"/>
              </w:rPr>
              <w:t>KGHM Polska Miedź S.A. Lubin.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0DF9E56" w14:textId="77777777" w:rsidR="00211400" w:rsidRPr="00211400" w:rsidRDefault="00211400" w:rsidP="00211400">
            <w:pPr>
              <w:spacing w:after="0"/>
              <w:rPr>
                <w:rFonts w:ascii="Verdana" w:hAnsi="Verdana"/>
                <w:vanish/>
                <w:sz w:val="20"/>
                <w:szCs w:val="20"/>
              </w:rPr>
            </w:pPr>
          </w:p>
          <w:p w14:paraId="77A834CD" w14:textId="77777777" w:rsidR="00211400" w:rsidRPr="003955C1" w:rsidRDefault="00211400" w:rsidP="00211400">
            <w:pPr>
              <w:widowControl w:val="0"/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>Wojnar K., 1993: Wiertnictwo, technika i technologia. PWN, Warszawa.</w:t>
            </w:r>
          </w:p>
        </w:tc>
      </w:tr>
      <w:tr w:rsidR="00211400" w:rsidRPr="00864E2D" w14:paraId="30987545" w14:textId="77777777" w:rsidTr="18A8275C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71BC" w14:textId="77777777" w:rsidR="00211400" w:rsidRPr="00864E2D" w:rsidRDefault="00211400" w:rsidP="0021140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D6F1" w14:textId="77777777" w:rsidR="00211400" w:rsidRPr="00816722" w:rsidRDefault="00211400" w:rsidP="0021140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144A5D23" w14:textId="77777777" w:rsidR="00211400" w:rsidRPr="00816722" w:rsidRDefault="00211400" w:rsidP="0021140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EAA9C45" w14:textId="77777777" w:rsidR="009333FF" w:rsidRPr="00211400" w:rsidRDefault="009333FF" w:rsidP="009333FF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Zaliczenie n</w:t>
            </w:r>
            <w:r w:rsidR="00F15231">
              <w:rPr>
                <w:rFonts w:ascii="Verdana" w:hAnsi="Verdana"/>
                <w:sz w:val="20"/>
                <w:szCs w:val="20"/>
              </w:rPr>
              <w:t>a ocenę na podstawie sprawdzeniu</w:t>
            </w:r>
            <w:r>
              <w:rPr>
                <w:rFonts w:ascii="Verdana" w:hAnsi="Verdana"/>
                <w:sz w:val="20"/>
                <w:szCs w:val="20"/>
              </w:rPr>
              <w:t xml:space="preserve"> jakości notatek prowadzonych w notatniku terenowym, aktywność studenta podczas wyjazdów terenowych: </w:t>
            </w:r>
            <w:r w:rsidRPr="00211400">
              <w:rPr>
                <w:rFonts w:ascii="Verdana" w:hAnsi="Verdana"/>
                <w:bCs/>
                <w:sz w:val="20"/>
                <w:szCs w:val="20"/>
              </w:rPr>
              <w:t>K1_K02, K1_K03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211400">
              <w:rPr>
                <w:rFonts w:ascii="Verdana" w:hAnsi="Verdana"/>
                <w:bCs/>
                <w:sz w:val="20"/>
                <w:szCs w:val="20"/>
              </w:rPr>
              <w:t>K1_W04, K1_W05, K1_W06, K1_W07</w:t>
            </w:r>
            <w:r>
              <w:rPr>
                <w:rFonts w:ascii="Verdana" w:hAnsi="Verdana"/>
                <w:bCs/>
                <w:sz w:val="20"/>
                <w:szCs w:val="20"/>
              </w:rPr>
              <w:t>,</w:t>
            </w:r>
            <w:r w:rsidRPr="00211400">
              <w:rPr>
                <w:rFonts w:ascii="Verdana" w:hAnsi="Verdana"/>
                <w:bCs/>
                <w:sz w:val="20"/>
                <w:szCs w:val="20"/>
              </w:rPr>
              <w:t xml:space="preserve"> InżK_U01, InżK_U02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211400">
              <w:rPr>
                <w:rFonts w:ascii="Verdana" w:hAnsi="Verdana"/>
                <w:bCs/>
                <w:sz w:val="20"/>
                <w:szCs w:val="20"/>
              </w:rPr>
              <w:t>InżK_W03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211400">
              <w:rPr>
                <w:rFonts w:ascii="Verdana" w:hAnsi="Verdana"/>
                <w:bCs/>
                <w:sz w:val="20"/>
                <w:szCs w:val="20"/>
              </w:rPr>
              <w:t>InżK_W04</w:t>
            </w:r>
            <w:r>
              <w:rPr>
                <w:rFonts w:ascii="Verdana" w:hAnsi="Verdana"/>
                <w:bCs/>
                <w:sz w:val="20"/>
                <w:szCs w:val="20"/>
              </w:rPr>
              <w:t>,</w:t>
            </w:r>
            <w:r w:rsidRPr="00211400">
              <w:rPr>
                <w:rFonts w:ascii="Verdana" w:hAnsi="Verdana"/>
                <w:bCs/>
                <w:sz w:val="20"/>
                <w:szCs w:val="20"/>
              </w:rPr>
              <w:t xml:space="preserve"> InżK_K01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211400">
              <w:rPr>
                <w:rFonts w:ascii="Verdana" w:hAnsi="Verdana"/>
                <w:bCs/>
                <w:sz w:val="20"/>
                <w:szCs w:val="20"/>
              </w:rPr>
              <w:t>InżK_K03</w:t>
            </w:r>
            <w:r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738610EB" w14:textId="77777777" w:rsidR="00211400" w:rsidRPr="00633493" w:rsidRDefault="00211400" w:rsidP="0021140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11400" w:rsidRPr="00864E2D" w14:paraId="5ECE4734" w14:textId="77777777" w:rsidTr="18A8275C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05D2" w14:textId="77777777" w:rsidR="00211400" w:rsidRPr="00864E2D" w:rsidRDefault="00211400" w:rsidP="0021140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211400" w:rsidRDefault="00211400" w:rsidP="002114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44EFAE0B" w14:textId="77777777" w:rsidR="00211400" w:rsidRPr="00864E2D" w:rsidRDefault="009333FF" w:rsidP="0021140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Student zobowiązany jest do uczestnictwa we wszystkich wyjazdach terenowych. Istnieje możliwość jednokrotnego odrobienia wyjazdu poprzez uczestnictwo w fakultatywnym wyjeździe terenowym o tematyce górniczej, organizowanym dla innego kierunku studiów. Ocena z ćwiczeń wystawiona jest w oparciu o jakość prowadzonych przez studenta notatek w notatniku terenowym oraz o jego aktywność podczas zajęć. </w:t>
            </w:r>
          </w:p>
        </w:tc>
      </w:tr>
      <w:tr w:rsidR="00211400" w:rsidRPr="00864E2D" w14:paraId="79FC3183" w14:textId="77777777" w:rsidTr="18A8275C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29E8" w14:textId="77777777" w:rsidR="00211400" w:rsidRPr="00864E2D" w:rsidRDefault="00211400" w:rsidP="0021140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211400" w:rsidRPr="00864E2D" w:rsidRDefault="00211400" w:rsidP="002114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211400" w:rsidRPr="00864E2D" w14:paraId="70E76AE1" w14:textId="77777777" w:rsidTr="18A8275C">
        <w:trPr>
          <w:trHeight w:val="26"/>
        </w:trPr>
        <w:tc>
          <w:tcPr>
            <w:tcW w:w="0" w:type="auto"/>
            <w:vMerge/>
            <w:vAlign w:val="center"/>
          </w:tcPr>
          <w:p w14:paraId="3B7B4B86" w14:textId="77777777" w:rsidR="00211400" w:rsidRPr="00864E2D" w:rsidRDefault="00211400" w:rsidP="0021140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211400" w:rsidRPr="00864E2D" w:rsidRDefault="00211400" w:rsidP="0021140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211400" w:rsidRPr="00864E2D" w:rsidRDefault="00211400" w:rsidP="0021140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211400" w:rsidRPr="00864E2D" w14:paraId="3BF9A682" w14:textId="77777777" w:rsidTr="18A8275C">
        <w:trPr>
          <w:trHeight w:val="90"/>
        </w:trPr>
        <w:tc>
          <w:tcPr>
            <w:tcW w:w="0" w:type="auto"/>
            <w:vMerge/>
            <w:vAlign w:val="center"/>
          </w:tcPr>
          <w:p w14:paraId="3A0FF5F2" w14:textId="77777777" w:rsidR="00211400" w:rsidRPr="00864E2D" w:rsidRDefault="00211400" w:rsidP="0021140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211400" w:rsidRPr="00864E2D" w:rsidRDefault="00211400" w:rsidP="0021140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743DC768" w14:textId="77777777" w:rsidR="00211400" w:rsidRPr="00864E2D" w:rsidRDefault="00211400" w:rsidP="0021140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333FF">
              <w:rPr>
                <w:rFonts w:ascii="Verdana" w:hAnsi="Verdana"/>
                <w:sz w:val="20"/>
                <w:szCs w:val="20"/>
              </w:rPr>
              <w:t>ćwiczenia terenowe: 36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958C" w14:textId="77777777" w:rsidR="00211400" w:rsidRPr="00864E2D" w:rsidRDefault="009333FF" w:rsidP="00F1523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w:rsidR="00211400" w:rsidRPr="00864E2D" w14:paraId="03F812F5" w14:textId="77777777" w:rsidTr="18A8275C">
        <w:trPr>
          <w:trHeight w:val="104"/>
        </w:trPr>
        <w:tc>
          <w:tcPr>
            <w:tcW w:w="0" w:type="auto"/>
            <w:vMerge/>
            <w:vAlign w:val="center"/>
          </w:tcPr>
          <w:p w14:paraId="5630AD66" w14:textId="77777777" w:rsidR="00211400" w:rsidRPr="00864E2D" w:rsidRDefault="00211400" w:rsidP="0021140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3378" w14:textId="77777777" w:rsidR="00211400" w:rsidRPr="00864E2D" w:rsidRDefault="00211400" w:rsidP="0021140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733640FC" w14:textId="77777777" w:rsidR="00211400" w:rsidRPr="00864E2D" w:rsidRDefault="00211400" w:rsidP="009333F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333FF">
              <w:rPr>
                <w:rFonts w:ascii="Verdana" w:hAnsi="Verdana"/>
                <w:sz w:val="20"/>
                <w:szCs w:val="20"/>
              </w:rPr>
              <w:t>opracowanie wyników: 14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336A" w14:textId="77777777" w:rsidR="00211400" w:rsidRPr="00864E2D" w:rsidRDefault="009333FF" w:rsidP="00F1523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14</w:t>
            </w:r>
          </w:p>
        </w:tc>
      </w:tr>
      <w:tr w:rsidR="00211400" w:rsidRPr="00864E2D" w14:paraId="1B686C9D" w14:textId="77777777" w:rsidTr="18A8275C">
        <w:trPr>
          <w:trHeight w:val="21"/>
        </w:trPr>
        <w:tc>
          <w:tcPr>
            <w:tcW w:w="0" w:type="auto"/>
            <w:vMerge/>
            <w:vAlign w:val="center"/>
          </w:tcPr>
          <w:p w14:paraId="61829076" w14:textId="77777777" w:rsidR="00211400" w:rsidRPr="00864E2D" w:rsidRDefault="00211400" w:rsidP="0021140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211400" w:rsidRPr="00864E2D" w:rsidRDefault="00211400" w:rsidP="0021140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1898" w14:textId="77777777" w:rsidR="00211400" w:rsidRPr="00864E2D" w:rsidRDefault="009333FF" w:rsidP="00F1523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211400" w:rsidRPr="00864E2D" w14:paraId="78C18427" w14:textId="77777777" w:rsidTr="18A8275C">
        <w:trPr>
          <w:trHeight w:val="26"/>
        </w:trPr>
        <w:tc>
          <w:tcPr>
            <w:tcW w:w="0" w:type="auto"/>
            <w:vMerge/>
            <w:vAlign w:val="center"/>
          </w:tcPr>
          <w:p w14:paraId="2BA226A1" w14:textId="77777777" w:rsidR="00211400" w:rsidRPr="00864E2D" w:rsidRDefault="00211400" w:rsidP="0021140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211400" w:rsidRPr="00864E2D" w:rsidRDefault="00211400" w:rsidP="0021140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99B5" w14:textId="77777777" w:rsidR="00211400" w:rsidRPr="00864E2D" w:rsidRDefault="009333FF" w:rsidP="00F1523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17AD93B2" w14:textId="77777777" w:rsidR="009D647C" w:rsidRDefault="009D647C"/>
    <w:sectPr w:rsidR="009D647C" w:rsidSect="00CC1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BB52A46"/>
    <w:multiLevelType w:val="hybridMultilevel"/>
    <w:tmpl w:val="02280000"/>
    <w:lvl w:ilvl="0" w:tplc="72824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1C88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565F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8203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C4F6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0C2F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146A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CCD1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4027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C4EF5"/>
    <w:multiLevelType w:val="hybridMultilevel"/>
    <w:tmpl w:val="B6069C0E"/>
    <w:lvl w:ilvl="0" w:tplc="427E32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326C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6639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18AA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501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BAA0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EC58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257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06F1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AA473B"/>
    <w:multiLevelType w:val="hybridMultilevel"/>
    <w:tmpl w:val="E1563700"/>
    <w:lvl w:ilvl="0" w:tplc="687A9180">
      <w:start w:val="1"/>
      <w:numFmt w:val="decimal"/>
      <w:lvlText w:val="%1."/>
      <w:lvlJc w:val="left"/>
      <w:pPr>
        <w:ind w:left="720" w:hanging="360"/>
      </w:pPr>
    </w:lvl>
    <w:lvl w:ilvl="1" w:tplc="3D428B3E">
      <w:start w:val="1"/>
      <w:numFmt w:val="lowerLetter"/>
      <w:lvlText w:val="%2."/>
      <w:lvlJc w:val="left"/>
      <w:pPr>
        <w:ind w:left="1440" w:hanging="360"/>
      </w:pPr>
    </w:lvl>
    <w:lvl w:ilvl="2" w:tplc="694E5F30">
      <w:start w:val="1"/>
      <w:numFmt w:val="lowerRoman"/>
      <w:lvlText w:val="%3."/>
      <w:lvlJc w:val="right"/>
      <w:pPr>
        <w:ind w:left="2160" w:hanging="180"/>
      </w:pPr>
    </w:lvl>
    <w:lvl w:ilvl="3" w:tplc="45D8CD00">
      <w:start w:val="1"/>
      <w:numFmt w:val="decimal"/>
      <w:lvlText w:val="%4."/>
      <w:lvlJc w:val="left"/>
      <w:pPr>
        <w:ind w:left="2880" w:hanging="360"/>
      </w:pPr>
    </w:lvl>
    <w:lvl w:ilvl="4" w:tplc="36C6C046">
      <w:start w:val="1"/>
      <w:numFmt w:val="lowerLetter"/>
      <w:lvlText w:val="%5."/>
      <w:lvlJc w:val="left"/>
      <w:pPr>
        <w:ind w:left="3600" w:hanging="360"/>
      </w:pPr>
    </w:lvl>
    <w:lvl w:ilvl="5" w:tplc="C2C6B016">
      <w:start w:val="1"/>
      <w:numFmt w:val="lowerRoman"/>
      <w:lvlText w:val="%6."/>
      <w:lvlJc w:val="right"/>
      <w:pPr>
        <w:ind w:left="4320" w:hanging="180"/>
      </w:pPr>
    </w:lvl>
    <w:lvl w:ilvl="6" w:tplc="CE425DDA">
      <w:start w:val="1"/>
      <w:numFmt w:val="decimal"/>
      <w:lvlText w:val="%7."/>
      <w:lvlJc w:val="left"/>
      <w:pPr>
        <w:ind w:left="5040" w:hanging="360"/>
      </w:pPr>
    </w:lvl>
    <w:lvl w:ilvl="7" w:tplc="D688B7E4">
      <w:start w:val="1"/>
      <w:numFmt w:val="lowerLetter"/>
      <w:lvlText w:val="%8."/>
      <w:lvlJc w:val="left"/>
      <w:pPr>
        <w:ind w:left="5760" w:hanging="360"/>
      </w:pPr>
    </w:lvl>
    <w:lvl w:ilvl="8" w:tplc="53ECFA78">
      <w:start w:val="1"/>
      <w:numFmt w:val="lowerRoman"/>
      <w:lvlText w:val="%9."/>
      <w:lvlJc w:val="right"/>
      <w:pPr>
        <w:ind w:left="6480" w:hanging="180"/>
      </w:pPr>
    </w:lvl>
  </w:abstractNum>
  <w:num w:numId="1" w16cid:durableId="16213047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3161083">
    <w:abstractNumId w:val="3"/>
  </w:num>
  <w:num w:numId="3" w16cid:durableId="98835488">
    <w:abstractNumId w:val="1"/>
  </w:num>
  <w:num w:numId="4" w16cid:durableId="19126891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03"/>
    <w:rsid w:val="00021387"/>
    <w:rsid w:val="00192B25"/>
    <w:rsid w:val="00211400"/>
    <w:rsid w:val="00365B8A"/>
    <w:rsid w:val="003907EF"/>
    <w:rsid w:val="003955C1"/>
    <w:rsid w:val="004053B5"/>
    <w:rsid w:val="004556E6"/>
    <w:rsid w:val="005B78DB"/>
    <w:rsid w:val="00633493"/>
    <w:rsid w:val="006556AA"/>
    <w:rsid w:val="006A06B2"/>
    <w:rsid w:val="006E738C"/>
    <w:rsid w:val="008962B9"/>
    <w:rsid w:val="008E7503"/>
    <w:rsid w:val="009333FF"/>
    <w:rsid w:val="0099524F"/>
    <w:rsid w:val="009D647C"/>
    <w:rsid w:val="00A66E97"/>
    <w:rsid w:val="00B43B1C"/>
    <w:rsid w:val="00BB1CBF"/>
    <w:rsid w:val="00C04E3A"/>
    <w:rsid w:val="00C22864"/>
    <w:rsid w:val="00C45F7A"/>
    <w:rsid w:val="00C60CD9"/>
    <w:rsid w:val="00C6323D"/>
    <w:rsid w:val="00C650FA"/>
    <w:rsid w:val="00C8307B"/>
    <w:rsid w:val="00CC1874"/>
    <w:rsid w:val="00D122F9"/>
    <w:rsid w:val="00D1546E"/>
    <w:rsid w:val="00D369BD"/>
    <w:rsid w:val="00D64B34"/>
    <w:rsid w:val="00D64DC7"/>
    <w:rsid w:val="00DA2730"/>
    <w:rsid w:val="00DC5881"/>
    <w:rsid w:val="00F15231"/>
    <w:rsid w:val="00F420C0"/>
    <w:rsid w:val="01D86E4A"/>
    <w:rsid w:val="18A8275C"/>
    <w:rsid w:val="2805C7FC"/>
    <w:rsid w:val="57F1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6413E"/>
  <w15:docId w15:val="{20F43F22-E44C-4B75-A5E0-0D2C28AC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22F9"/>
    <w:pPr>
      <w:suppressAutoHyphens/>
      <w:spacing w:after="120" w:line="240" w:lineRule="auto"/>
      <w:ind w:left="720"/>
      <w:contextualSpacing/>
    </w:pPr>
    <w:rPr>
      <w:rFonts w:ascii="Verdana" w:eastAsia="Times New Roman" w:hAnsi="Verdana"/>
      <w:sz w:val="20"/>
      <w:szCs w:val="24"/>
      <w:lang w:eastAsia="zh-CN"/>
    </w:rPr>
  </w:style>
  <w:style w:type="character" w:customStyle="1" w:styleId="wartosc">
    <w:name w:val="wartosc"/>
    <w:basedOn w:val="Domylnaczcionkaakapitu"/>
    <w:rsid w:val="003907EF"/>
  </w:style>
  <w:style w:type="paragraph" w:styleId="NormalnyWeb">
    <w:name w:val="Normal (Web)"/>
    <w:basedOn w:val="Normalny"/>
    <w:rsid w:val="003955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211400"/>
    <w:pPr>
      <w:spacing w:after="0"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211400"/>
    <w:rPr>
      <w:rFonts w:ascii="Times New Roman" w:eastAsia="Times New Roman" w:hAnsi="Times New Roman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887</Words>
  <Characters>5328</Characters>
  <Application>Microsoft Office Word</Application>
  <DocSecurity>0</DocSecurity>
  <Lines>44</Lines>
  <Paragraphs>12</Paragraphs>
  <ScaleCrop>false</ScaleCrop>
  <Company/>
  <LinksUpToDate>false</LinksUpToDate>
  <CharactersWithSpaces>6203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8</cp:revision>
  <dcterms:created xsi:type="dcterms:W3CDTF">2023-09-25T18:16:00Z</dcterms:created>
  <dcterms:modified xsi:type="dcterms:W3CDTF">2024-11-29T17:44:00Z</dcterms:modified>
</cp:coreProperties>
</file>