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21DC5" w14:textId="77777777" w:rsidR="008E7503" w:rsidRPr="00566207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66207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96CF05A" w14:textId="77777777" w:rsidR="008E7503" w:rsidRPr="00566207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66207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66207">
        <w:rPr>
          <w:rFonts w:ascii="Verdana" w:hAnsi="Verdana"/>
          <w:b/>
          <w:sz w:val="16"/>
          <w:szCs w:val="20"/>
        </w:rPr>
        <w:t>ZARZĄDZENIA Nr 21/2019</w:t>
      </w:r>
      <w:r w:rsidRPr="00566207">
        <w:rPr>
          <w:rFonts w:ascii="Verdana" w:hAnsi="Verdana"/>
          <w:sz w:val="16"/>
          <w:szCs w:val="20"/>
        </w:rPr>
        <w:t xml:space="preserve"> </w:t>
      </w:r>
    </w:p>
    <w:p w14:paraId="334D61BF" w14:textId="77777777" w:rsidR="008E7503" w:rsidRPr="00566207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AABA6F1" w14:textId="77777777" w:rsidR="008E7503" w:rsidRPr="00566207" w:rsidRDefault="008E7503" w:rsidP="008E7503">
      <w:pPr>
        <w:rPr>
          <w:rFonts w:ascii="Verdana" w:hAnsi="Verdana"/>
          <w:b/>
          <w:bCs/>
          <w:sz w:val="20"/>
        </w:rPr>
      </w:pPr>
      <w:r w:rsidRPr="00566207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66303B1F" w14:textId="77777777" w:rsidR="008E7503" w:rsidRPr="00566207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66207" w14:paraId="2C14EF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10B7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315E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8E9CAC7" w14:textId="77777777" w:rsidR="008E7503" w:rsidRPr="00566207" w:rsidRDefault="00D3065C" w:rsidP="003562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Poszukiwanie i dokumentowanie zasobów złóż surowców</w:t>
            </w:r>
            <w:r w:rsidR="0035623E" w:rsidRPr="00566207">
              <w:rPr>
                <w:rFonts w:ascii="Verdana" w:hAnsi="Verdana"/>
                <w:sz w:val="20"/>
                <w:szCs w:val="20"/>
              </w:rPr>
              <w:t xml:space="preserve"> m</w:t>
            </w:r>
            <w:r w:rsidRPr="00566207">
              <w:rPr>
                <w:rFonts w:ascii="Verdana" w:hAnsi="Verdana"/>
                <w:sz w:val="20"/>
                <w:szCs w:val="20"/>
              </w:rPr>
              <w:t>ineralnych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>/Prospecting and evaluation of mineral reserves</w:t>
            </w:r>
          </w:p>
        </w:tc>
      </w:tr>
      <w:tr w:rsidR="008E7503" w:rsidRPr="00566207" w14:paraId="25A0A5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B446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A3BE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F388059" w14:textId="77777777" w:rsidR="008E7503" w:rsidRPr="0056620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66207" w14:paraId="006CB1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6C48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CB2A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49EF44" w14:textId="77777777" w:rsidR="008E7503" w:rsidRPr="0056620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566207" w14:paraId="0D81396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BB36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E64D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FAAFB8D" w14:textId="77777777" w:rsidR="008E7503" w:rsidRPr="00566207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 w:rsidRPr="00566207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566207" w14:paraId="37808C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BEF9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2F06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1DBC77C" w14:textId="77777777" w:rsidR="008E7503" w:rsidRPr="0056620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66207" w14:paraId="79B7BD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39A3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0379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6620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51109F5" w14:textId="77777777" w:rsidR="008E7503" w:rsidRPr="00566207" w:rsidRDefault="00436C76" w:rsidP="00436C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O</w:t>
            </w:r>
            <w:r w:rsidR="00C8307B" w:rsidRPr="00566207">
              <w:rPr>
                <w:rFonts w:ascii="Verdana" w:hAnsi="Verdana"/>
                <w:sz w:val="20"/>
                <w:szCs w:val="20"/>
              </w:rPr>
              <w:t>bowiązkowy</w:t>
            </w:r>
            <w:r w:rsidRPr="0056620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566207" w14:paraId="39C3BEC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1BF3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01BB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3345592" w14:textId="77777777" w:rsidR="008E7503" w:rsidRPr="00566207" w:rsidRDefault="00436C76" w:rsidP="00436C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 w:rsidRPr="00566207">
              <w:rPr>
                <w:rFonts w:ascii="Verdana" w:hAnsi="Verdana"/>
                <w:sz w:val="20"/>
                <w:szCs w:val="20"/>
              </w:rPr>
              <w:t>Geologia (Applied Geoscience</w:t>
            </w:r>
            <w:r w:rsidRPr="00566207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566207" w14:paraId="157272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5C39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AE75" w14:textId="77777777" w:rsidR="008E7503" w:rsidRPr="0056620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6620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E6A7760" w14:textId="77777777" w:rsidR="008E7503" w:rsidRPr="0056620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566207" w14:paraId="61F89F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2213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1C1A" w14:textId="77777777" w:rsidR="008E7503" w:rsidRPr="0056620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66207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66207">
              <w:rPr>
                <w:rFonts w:ascii="Verdana" w:hAnsi="Verdana"/>
                <w:sz w:val="20"/>
                <w:szCs w:val="20"/>
              </w:rPr>
              <w:t>)</w:t>
            </w:r>
          </w:p>
          <w:p w14:paraId="0B33EC30" w14:textId="77777777" w:rsidR="008E7503" w:rsidRPr="00566207" w:rsidRDefault="00C8307B" w:rsidP="00436C7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I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566207" w14:paraId="369F86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24E1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9E76" w14:textId="77777777" w:rsidR="008E7503" w:rsidRPr="0056620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6620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E8BDCB9" w14:textId="77777777" w:rsidR="008E7503" w:rsidRPr="00566207" w:rsidRDefault="00436C7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l</w:t>
            </w:r>
            <w:r w:rsidR="00C8307B" w:rsidRPr="00566207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566207" w14:paraId="064D0C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543B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C79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FF31AE9" w14:textId="77777777" w:rsidR="00C8307B" w:rsidRPr="0056620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>24</w:t>
            </w:r>
          </w:p>
          <w:p w14:paraId="7C5C2506" w14:textId="77777777" w:rsidR="00C8307B" w:rsidRPr="0056620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>24</w:t>
            </w:r>
          </w:p>
          <w:p w14:paraId="760542D9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2E27FC9" w14:textId="77777777" w:rsidR="00C8307B" w:rsidRPr="00566207" w:rsidRDefault="00C8307B" w:rsidP="00436C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Wykład multimedialny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66207">
              <w:rPr>
                <w:rFonts w:ascii="Verdana" w:hAnsi="Verdana"/>
                <w:sz w:val="20"/>
                <w:szCs w:val="20"/>
              </w:rPr>
              <w:t>wykonanie raportów</w:t>
            </w:r>
            <w:r w:rsidR="0035623E" w:rsidRPr="0056620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66207" w14:paraId="1AE9E1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2B7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4AB2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F8F5DF0" w14:textId="77777777" w:rsidR="00C8307B" w:rsidRPr="0056620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Koordynator:</w:t>
            </w:r>
            <w:r w:rsidR="00E57925" w:rsidRPr="00566207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1A13A0C6" w14:textId="77777777" w:rsidR="00E57925" w:rsidRPr="00566207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Wykładowca:</w:t>
            </w:r>
            <w:r w:rsidR="00E57925" w:rsidRPr="00566207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 xml:space="preserve">, dr Dagmara Tchorz-Trzeciakiewicz, </w:t>
            </w:r>
            <w:r w:rsidR="0035623E" w:rsidRPr="00566207">
              <w:rPr>
                <w:rFonts w:ascii="Verdana" w:hAnsi="Verdana"/>
                <w:sz w:val="20"/>
                <w:szCs w:val="20"/>
              </w:rPr>
              <w:t>d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>r Piotr Wojtulek, dr Grzegorz Lis</w:t>
            </w:r>
          </w:p>
          <w:p w14:paraId="7E0B8492" w14:textId="77777777" w:rsidR="008E7503" w:rsidRPr="00566207" w:rsidRDefault="00C8307B" w:rsidP="003562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 w:rsidRPr="00566207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 xml:space="preserve">, dr Dagmara Tchorz-Trzeciakiewicz, </w:t>
            </w:r>
            <w:r w:rsidR="0035623E" w:rsidRPr="00566207">
              <w:rPr>
                <w:rFonts w:ascii="Verdana" w:hAnsi="Verdana"/>
                <w:sz w:val="20"/>
                <w:szCs w:val="20"/>
              </w:rPr>
              <w:t>d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>r Piotr Wojtulek, dr Grzegorz Lis</w:t>
            </w:r>
          </w:p>
        </w:tc>
      </w:tr>
      <w:tr w:rsidR="008E7503" w:rsidRPr="00566207" w14:paraId="071DA1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E810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767F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09AA0F5" w14:textId="77777777" w:rsidR="008E7503" w:rsidRPr="00566207" w:rsidRDefault="00A2004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W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>iedza na poziomie licencjatu z geologii</w:t>
            </w:r>
            <w:r w:rsidRPr="0056620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66207" w14:paraId="322714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9B6E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978A" w14:textId="77777777" w:rsidR="008E7503" w:rsidRPr="0056620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60C5509" w14:textId="77777777" w:rsidR="008E7503" w:rsidRPr="00566207" w:rsidRDefault="00436C76" w:rsidP="00A2004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Zapoznanie z technikami poszukiwania i dokumentowania różnych</w:t>
            </w:r>
            <w:r w:rsidR="00A20047" w:rsidRPr="0056620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66207">
              <w:rPr>
                <w:rFonts w:ascii="Verdana" w:hAnsi="Verdana"/>
                <w:sz w:val="20"/>
                <w:szCs w:val="20"/>
              </w:rPr>
              <w:t>typów złóż</w:t>
            </w:r>
            <w:r w:rsidR="00A20047" w:rsidRPr="0056620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66207" w14:paraId="16C1DA0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27B7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6CC1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06D05A" w14:textId="77777777" w:rsidR="00436C76" w:rsidRPr="00566207" w:rsidRDefault="00436C76" w:rsidP="007162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373D4EE" w14:textId="77777777" w:rsidR="00436C76" w:rsidRPr="00566207" w:rsidRDefault="00436C76" w:rsidP="007162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Podział surowców mineralnych, i klasyfikacja zasobów</w:t>
            </w:r>
            <w:r w:rsidR="00716275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0DBC65D6" w14:textId="77777777" w:rsidR="00436C76" w:rsidRPr="00566207" w:rsidRDefault="00436C76" w:rsidP="007162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Metody geofizyczne i teledetekcyjne wykorzystywane do poszukiwania i identyfikacji złóż</w:t>
            </w:r>
            <w:r w:rsidR="00716275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0F9B7F23" w14:textId="77777777" w:rsidR="00436C76" w:rsidRPr="00566207" w:rsidRDefault="00436C76" w:rsidP="007162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Metody geochemiczne poszukiwania złóż</w:t>
            </w:r>
            <w:r w:rsidR="00716275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5B6924A0" w14:textId="77777777" w:rsidR="00436C76" w:rsidRPr="00566207" w:rsidRDefault="00436C76" w:rsidP="007162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Otworowe metody poszukiwań złóż</w:t>
            </w:r>
            <w:r w:rsidR="00716275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6BAEEFD4" w14:textId="77777777" w:rsidR="00436C76" w:rsidRPr="00566207" w:rsidRDefault="00436C76" w:rsidP="007162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Górnicze techniki poszukiwania złóż</w:t>
            </w:r>
            <w:r w:rsidR="00716275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313392D3" w14:textId="77777777" w:rsidR="00436C76" w:rsidRPr="00566207" w:rsidRDefault="00436C76" w:rsidP="007162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Metody szacowania zasobów złóż</w:t>
            </w:r>
            <w:r w:rsidR="00716275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22947767" w14:textId="77777777" w:rsidR="00436C76" w:rsidRPr="00566207" w:rsidRDefault="00436C76" w:rsidP="007162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34B58096" w14:textId="77777777" w:rsidR="00436C76" w:rsidRPr="00566207" w:rsidRDefault="00436C76" w:rsidP="007162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Indywidualne raporty na tematy omawiane na wykładach</w:t>
            </w:r>
            <w:r w:rsidR="00716275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3212CFFD" w14:textId="77777777" w:rsidR="008E7503" w:rsidRPr="00566207" w:rsidRDefault="00436C76" w:rsidP="00436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Obliczenia zasobów złóż</w:t>
            </w:r>
            <w:r w:rsidR="00716275" w:rsidRPr="0056620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66207" w14:paraId="3607DD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06F5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9D80" w14:textId="77777777" w:rsidR="008E7503" w:rsidRPr="00566207" w:rsidRDefault="008E7503" w:rsidP="00981E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1D10FB1" w14:textId="77777777" w:rsidR="00C8307B" w:rsidRPr="00566207" w:rsidRDefault="00C8307B" w:rsidP="00981E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53CB20" w14:textId="77777777" w:rsidR="00C8307B" w:rsidRPr="00566207" w:rsidRDefault="00C8307B" w:rsidP="00981EE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5A44B97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P_W01 Zna podstawowe rodzaje złóż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0AF4A5D8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8AF59B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P_W02 Zna podstawowe klasyfikacje zasobów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7BFD269A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EE658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P_W03 Zna możliwości wykorzystania metod geofizycznych geochemicznych i teledetekcyjnych dla poszukiwania złóż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6B97964F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6E3475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P_U01 Potrafi ocenić perspektywiczność terenu pod kątem występowania różnych rodzajów złóż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6BDF4BBC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696654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P_U_02 Potrafi wskazać tereny perspektywiczne dla różnych rodzajów złóż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1687883F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82A9BB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P_U03 Potrafi dobrać odpowiednie metody poszukiwawcze do rodzaju poszukiwanych złóż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77B66AC2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2A9009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P_U04 Potrafi oszacować zasoby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.</w:t>
            </w:r>
          </w:p>
          <w:p w14:paraId="77E470F9" w14:textId="77777777" w:rsidR="00436C76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CEFA25" w14:textId="77777777" w:rsidR="00C8307B" w:rsidRPr="00566207" w:rsidRDefault="00436C76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P_K01 Rozumie potrzebę dostosowania zagospodarowania terenu do jego potencjału złożowego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1051" w14:textId="77777777" w:rsidR="008E7503" w:rsidRPr="00566207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566207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566207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56620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66207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601DA13" w14:textId="77777777" w:rsidR="00981EEB" w:rsidRPr="00566207" w:rsidRDefault="00981EEB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180543" w14:textId="77777777" w:rsidR="00981EEB" w:rsidRPr="00B546B3" w:rsidRDefault="00981EEB" w:rsidP="00981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46B3">
              <w:rPr>
                <w:rFonts w:ascii="Verdana" w:hAnsi="Verdana"/>
                <w:sz w:val="20"/>
                <w:szCs w:val="20"/>
              </w:rPr>
              <w:t>K2_W01, K2_W07,</w:t>
            </w:r>
          </w:p>
          <w:p w14:paraId="748EA6A4" w14:textId="77777777" w:rsidR="00981EEB" w:rsidRPr="00566207" w:rsidRDefault="00981EEB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9BD079" w14:textId="77777777" w:rsidR="00981EEB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K2_W0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2</w:t>
            </w:r>
            <w:r w:rsidRPr="00566207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37998534" w14:textId="77777777" w:rsidR="00981EEB" w:rsidRPr="00566207" w:rsidRDefault="00981EEB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97EE2A" w14:textId="77777777" w:rsidR="00981EEB" w:rsidRPr="00566207" w:rsidRDefault="00981EEB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9885AB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K2_W0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>3</w:t>
            </w:r>
            <w:r w:rsidRPr="0056620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81EEB" w:rsidRPr="00566207">
              <w:rPr>
                <w:rFonts w:ascii="Verdana" w:hAnsi="Verdana"/>
                <w:sz w:val="20"/>
                <w:szCs w:val="20"/>
              </w:rPr>
              <w:t xml:space="preserve">K2_W05, </w:t>
            </w:r>
            <w:r w:rsidRPr="00566207">
              <w:rPr>
                <w:rFonts w:ascii="Verdana" w:hAnsi="Verdana"/>
                <w:sz w:val="20"/>
                <w:szCs w:val="20"/>
              </w:rPr>
              <w:t>K2_W06, K2_W08,</w:t>
            </w:r>
          </w:p>
          <w:p w14:paraId="084CC4BF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247BC7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AD311A" w14:textId="77777777" w:rsidR="00981EEB" w:rsidRPr="00566207" w:rsidRDefault="00981EEB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416193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K2_U03,</w:t>
            </w:r>
          </w:p>
          <w:p w14:paraId="104927E9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CD183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4E6D72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C9ACF8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K2_U04,</w:t>
            </w:r>
          </w:p>
          <w:p w14:paraId="64FD77FD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F11334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7A9A1E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K2_U01,</w:t>
            </w:r>
          </w:p>
          <w:p w14:paraId="23773DDA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8C9C94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F9F14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66766A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K2_U05,</w:t>
            </w:r>
          </w:p>
          <w:p w14:paraId="0DD9AA89" w14:textId="77777777" w:rsidR="00436C76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6FFE24" w14:textId="77777777" w:rsidR="008E7503" w:rsidRPr="00566207" w:rsidRDefault="00436C76" w:rsidP="00436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K2_K04, K2_K05,</w:t>
            </w:r>
          </w:p>
          <w:p w14:paraId="4D75AA02" w14:textId="77777777" w:rsidR="00C8307B" w:rsidRPr="005662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546B3" w14:paraId="77830F5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E801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5456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6620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8396F9D" w14:textId="77777777" w:rsidR="00436C76" w:rsidRPr="00B546B3" w:rsidRDefault="00C8307B" w:rsidP="00BA622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546B3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6E7BA3FD" w14:textId="77777777" w:rsidR="00BF7FC7" w:rsidRPr="00566207" w:rsidRDefault="00BF7FC7" w:rsidP="00BA622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662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Computing Reserves of Mineral Deposits: Principles and Conventional Methods, Popoff, Constantine, C., USBM Information Circular 8283, 1966.</w:t>
            </w:r>
          </w:p>
          <w:p w14:paraId="184F0577" w14:textId="77777777" w:rsidR="00BF7FC7" w:rsidRPr="00566207" w:rsidRDefault="00BF7FC7" w:rsidP="00BA622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662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Mineral Valuation Methodologies 1994, Australasian Institute of Mining and Metallurgy, 1994</w:t>
            </w:r>
          </w:p>
          <w:p w14:paraId="2A917714" w14:textId="77777777" w:rsidR="00BF7FC7" w:rsidRPr="00566207" w:rsidRDefault="00BF7FC7" w:rsidP="00BA622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662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Mining and Petroleum Valuation 1989, Australasian Institute of Mining and Metallurgy, 1989</w:t>
            </w:r>
          </w:p>
          <w:p w14:paraId="299213BB" w14:textId="77777777" w:rsidR="00BF7FC7" w:rsidRPr="00566207" w:rsidRDefault="00BF7FC7" w:rsidP="00BA622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662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Mineral Resources, Economics and the Environment, Steven E. Kesler, 1994.</w:t>
            </w:r>
          </w:p>
          <w:p w14:paraId="640BC220" w14:textId="77777777" w:rsidR="008E7503" w:rsidRPr="00B546B3" w:rsidRDefault="00C8307B" w:rsidP="00BA622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546B3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3223339F" w14:textId="77777777" w:rsidR="00BF7FC7" w:rsidRPr="00566207" w:rsidRDefault="00BF7FC7" w:rsidP="00BA622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66207">
              <w:rPr>
                <w:rFonts w:ascii="Verdana" w:hAnsi="Verdana"/>
                <w:sz w:val="20"/>
                <w:szCs w:val="20"/>
                <w:lang w:val="en-GB"/>
              </w:rPr>
              <w:t>Hutchison C.S. 1983: Economic Deposits and their tectonic Setting. MacMillan Education. pp. 365</w:t>
            </w:r>
          </w:p>
          <w:p w14:paraId="0B80271E" w14:textId="77777777" w:rsidR="00BF7FC7" w:rsidRPr="00566207" w:rsidRDefault="00BF7FC7" w:rsidP="00BA622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66207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Evans A.M. 1997: An Introduction to Economic Geology and Its Environmental Impact. pp. 396.</w:t>
            </w:r>
          </w:p>
          <w:p w14:paraId="4E6960E5" w14:textId="77777777" w:rsidR="00BF7FC7" w:rsidRPr="00566207" w:rsidRDefault="00BF7FC7" w:rsidP="00BA622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66207">
              <w:rPr>
                <w:rFonts w:ascii="Verdana" w:hAnsi="Verdana"/>
                <w:sz w:val="20"/>
                <w:szCs w:val="20"/>
                <w:lang w:val="en-GB"/>
              </w:rPr>
              <w:t>Roberts R.G., Sheahan P.A. (1994) - Ore deposit models. Geoscience Canada.</w:t>
            </w:r>
          </w:p>
          <w:p w14:paraId="3BB71778" w14:textId="77777777" w:rsidR="00BF7FC7" w:rsidRPr="00566207" w:rsidRDefault="00BF7FC7" w:rsidP="00BA622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66207">
              <w:rPr>
                <w:rFonts w:ascii="Verdana" w:hAnsi="Verdana"/>
                <w:sz w:val="20"/>
                <w:szCs w:val="20"/>
                <w:lang w:val="en-GB"/>
              </w:rPr>
              <w:t>Osika R., 1990: Geology of Poland-Mineral deposits Vol. 6. Warszawa Wydawnictwa Geologiczne. pp314</w:t>
            </w:r>
          </w:p>
          <w:p w14:paraId="7A0C2E1B" w14:textId="77777777" w:rsidR="00BF7FC7" w:rsidRPr="00566207" w:rsidRDefault="00BF7FC7" w:rsidP="00BA622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66207">
              <w:rPr>
                <w:rFonts w:ascii="Verdana" w:hAnsi="Verdana"/>
                <w:sz w:val="20"/>
                <w:szCs w:val="20"/>
                <w:lang w:val="en-GB"/>
              </w:rPr>
              <w:t>Kartsev, A.A., Tabarsaranskii, Z.A., Subbota, M.I. and Mogilevskii, G.A., 1959. Geochemical methods of prospecting and exploration for petroleum and natural gas. University of California Press, Berkely, 349 pp.</w:t>
            </w:r>
          </w:p>
          <w:p w14:paraId="4051C801" w14:textId="77777777" w:rsidR="00BF7FC7" w:rsidRPr="00566207" w:rsidRDefault="00BF7FC7" w:rsidP="00BA622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66207">
              <w:rPr>
                <w:rFonts w:ascii="Verdana" w:hAnsi="Verdana"/>
                <w:sz w:val="20"/>
                <w:szCs w:val="20"/>
                <w:lang w:val="en-GB"/>
              </w:rPr>
              <w:t>Handbook of Exploration Geochemistry, Vol. 7 (G.J.S. Govett, Editor) 1999 Elsevier Science B.V. http://www.eti-geochemistry.com/elsevier/.</w:t>
            </w:r>
          </w:p>
          <w:p w14:paraId="1C72B47E" w14:textId="77777777" w:rsidR="00436C76" w:rsidRPr="00B546B3" w:rsidRDefault="00BF7FC7" w:rsidP="00BA622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66207">
              <w:rPr>
                <w:rFonts w:ascii="Verdana" w:hAnsi="Verdana"/>
                <w:sz w:val="20"/>
                <w:szCs w:val="20"/>
                <w:lang w:val="en-GB"/>
              </w:rPr>
              <w:t>Remote Sensing Tutorial http://www.fas.org/irp/imint/docs/rst/Sect1/Sect1_1.html</w:t>
            </w:r>
          </w:p>
        </w:tc>
      </w:tr>
      <w:tr w:rsidR="008E7503" w:rsidRPr="00566207" w14:paraId="399188C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D7C4" w14:textId="77777777" w:rsidR="008E7503" w:rsidRPr="00B546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85F2" w14:textId="77777777" w:rsidR="008E7503" w:rsidRPr="00566207" w:rsidRDefault="008E7503" w:rsidP="006F16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46B3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56620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B29659D" w14:textId="77777777" w:rsidR="00436C76" w:rsidRPr="00566207" w:rsidRDefault="00566207" w:rsidP="0056620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W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 xml:space="preserve">ykład: </w:t>
            </w:r>
            <w:r w:rsidRPr="00566207">
              <w:rPr>
                <w:rFonts w:ascii="Verdana" w:hAnsi="Verdana"/>
                <w:sz w:val="20"/>
                <w:szCs w:val="20"/>
              </w:rPr>
              <w:t>e</w:t>
            </w:r>
            <w:r w:rsidRPr="0056620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gzamin pisemny (test otwarty). </w:t>
            </w:r>
            <w:r w:rsidRPr="00B546B3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K2_W01, K2_W02, </w:t>
            </w:r>
            <w:r w:rsidRPr="00566207">
              <w:rPr>
                <w:rFonts w:ascii="Verdana" w:hAnsi="Verdana"/>
                <w:sz w:val="20"/>
                <w:szCs w:val="20"/>
              </w:rPr>
              <w:t>K2_W03, K2_W05, K2_W06, K2_W07, K2_W08, K2_U03, K2_U04</w:t>
            </w:r>
            <w:r w:rsidRPr="00B546B3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. </w:t>
            </w:r>
          </w:p>
          <w:p w14:paraId="3E2C0390" w14:textId="77777777" w:rsidR="008E7503" w:rsidRPr="00566207" w:rsidRDefault="00566207" w:rsidP="006F1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Ćwiczenia: raporty pisemne. </w:t>
            </w:r>
            <w:r w:rsidRPr="0056620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K2_U01, K2_U05, K2_K04, K2_K05. </w:t>
            </w:r>
          </w:p>
        </w:tc>
      </w:tr>
      <w:tr w:rsidR="008E7503" w:rsidRPr="00566207" w14:paraId="60678EE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F4A2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BE3F" w14:textId="77777777" w:rsidR="008E7503" w:rsidRPr="00566207" w:rsidRDefault="008E7503" w:rsidP="006F16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77F5718" w14:textId="77777777" w:rsidR="00AE5FCC" w:rsidRPr="00566207" w:rsidRDefault="00AE5FCC" w:rsidP="006F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66207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4B3D1640" w14:textId="77777777" w:rsidR="00AE5FCC" w:rsidRPr="00566207" w:rsidRDefault="00AE5FCC" w:rsidP="006F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66207">
              <w:rPr>
                <w:rFonts w:ascii="Verdana" w:eastAsia="Times New Roman" w:hAnsi="Verdana"/>
                <w:sz w:val="20"/>
                <w:szCs w:val="20"/>
                <w:lang w:eastAsia="pl-PL"/>
              </w:rPr>
              <w:t>- e</w:t>
            </w:r>
            <w:r w:rsidRPr="0056620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gzamin pisemny (test otwarty), </w:t>
            </w:r>
            <w:r w:rsidRPr="00566207">
              <w:rPr>
                <w:rFonts w:ascii="Verdana" w:eastAsia="Times New Roman" w:hAnsi="Verdana"/>
                <w:sz w:val="20"/>
                <w:szCs w:val="20"/>
                <w:lang w:eastAsia="pl-PL"/>
              </w:rPr>
              <w:t>60% poprawnych odpowiedzi.</w:t>
            </w:r>
          </w:p>
          <w:p w14:paraId="018B69A0" w14:textId="77777777" w:rsidR="00AE5FCC" w:rsidRPr="00566207" w:rsidRDefault="00AE5FCC" w:rsidP="006F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66207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5C5FC077" w14:textId="77777777" w:rsidR="008E7503" w:rsidRPr="00086B53" w:rsidRDefault="00AE5FCC" w:rsidP="006F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662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566207">
              <w:rPr>
                <w:rFonts w:ascii="Verdana" w:hAnsi="Verdana"/>
                <w:sz w:val="20"/>
                <w:szCs w:val="20"/>
              </w:rPr>
              <w:t>napisanie raportów z zajęć,</w:t>
            </w:r>
          </w:p>
        </w:tc>
      </w:tr>
      <w:tr w:rsidR="008E7503" w:rsidRPr="00566207" w14:paraId="4C94E67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8BB5" w14:textId="77777777" w:rsidR="008E7503" w:rsidRPr="0056620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A3C1" w14:textId="77777777" w:rsidR="008E7503" w:rsidRPr="0056620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566207" w14:paraId="4BC09B3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951D" w14:textId="77777777" w:rsidR="008E7503" w:rsidRPr="0056620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3541" w14:textId="77777777" w:rsidR="008E7503" w:rsidRPr="0056620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CF89" w14:textId="77777777" w:rsidR="008E7503" w:rsidRPr="0056620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566207" w14:paraId="15FBF383" w14:textId="77777777" w:rsidTr="0035623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EAF7" w14:textId="77777777" w:rsidR="008E7503" w:rsidRPr="0056620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CDBC" w14:textId="77777777" w:rsidR="008E7503" w:rsidRPr="00566207" w:rsidRDefault="008E7503" w:rsidP="003562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3D9947E" w14:textId="77777777" w:rsidR="008E7503" w:rsidRPr="00566207" w:rsidRDefault="008E7503" w:rsidP="003562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- wykład: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6CF71931" w14:textId="4A460CCE" w:rsidR="008E7503" w:rsidRPr="00566207" w:rsidRDefault="008E7503" w:rsidP="003562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566207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566207">
              <w:rPr>
                <w:rFonts w:ascii="Verdana" w:hAnsi="Verdana"/>
                <w:sz w:val="20"/>
                <w:szCs w:val="20"/>
              </w:rPr>
              <w:t>:</w:t>
            </w:r>
            <w:r w:rsidR="00436C76" w:rsidRPr="00566207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5912" w14:textId="0E70EC61" w:rsidR="008E7503" w:rsidRPr="00566207" w:rsidRDefault="00B546B3" w:rsidP="003562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566207" w14:paraId="36F5B2FB" w14:textId="77777777" w:rsidTr="0035623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B89C" w14:textId="77777777" w:rsidR="008E7503" w:rsidRPr="0056620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3893" w14:textId="77777777" w:rsidR="008E7503" w:rsidRDefault="008E7503" w:rsidP="003562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741FB7E9" w14:textId="7FDF6CBD" w:rsidR="00B546B3" w:rsidRPr="00566207" w:rsidRDefault="00B546B3" w:rsidP="003562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- konsultacje 7</w:t>
            </w:r>
          </w:p>
          <w:p w14:paraId="79433BA3" w14:textId="77777777" w:rsidR="008E7503" w:rsidRPr="00566207" w:rsidRDefault="008E7503" w:rsidP="003562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59749F" w:rsidRPr="0056620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353CD0F" w14:textId="77777777" w:rsidR="0059749F" w:rsidRPr="00566207" w:rsidRDefault="0059749F" w:rsidP="003562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- opracowanie wyników: 5</w:t>
            </w:r>
          </w:p>
          <w:p w14:paraId="60EE8134" w14:textId="77777777" w:rsidR="008E7503" w:rsidRPr="00566207" w:rsidRDefault="008E7503" w:rsidP="003562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59749F" w:rsidRPr="0056620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8DF900B" w14:textId="77777777" w:rsidR="008E7503" w:rsidRPr="00566207" w:rsidRDefault="008E7503" w:rsidP="003562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59749F" w:rsidRPr="0056620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623E" w:rsidRPr="00566207">
              <w:rPr>
                <w:rFonts w:ascii="Verdana" w:hAnsi="Verdana"/>
                <w:sz w:val="20"/>
                <w:szCs w:val="20"/>
              </w:rPr>
              <w:t>1</w:t>
            </w:r>
            <w:r w:rsidR="0059749F" w:rsidRPr="00566207">
              <w:rPr>
                <w:rFonts w:ascii="Verdana" w:hAnsi="Verdana"/>
                <w:sz w:val="20"/>
                <w:szCs w:val="20"/>
              </w:rPr>
              <w:t>5</w:t>
            </w:r>
          </w:p>
          <w:p w14:paraId="73A5BBE7" w14:textId="77777777" w:rsidR="008E7503" w:rsidRPr="00566207" w:rsidRDefault="008E7503" w:rsidP="003562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59749F" w:rsidRPr="00566207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78D1" w14:textId="3AB0E3E6" w:rsidR="008E7503" w:rsidRPr="00566207" w:rsidRDefault="00B546B3" w:rsidP="003562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566207" w14:paraId="4E808B0F" w14:textId="77777777" w:rsidTr="0035623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24D9" w14:textId="77777777" w:rsidR="008E7503" w:rsidRPr="0056620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4E41" w14:textId="77777777" w:rsidR="008E7503" w:rsidRPr="00566207" w:rsidRDefault="008E7503" w:rsidP="003562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0103" w14:textId="77777777" w:rsidR="008E7503" w:rsidRPr="00566207" w:rsidRDefault="0059749F" w:rsidP="003562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55A32FFA" w14:textId="77777777" w:rsidTr="0035623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966B" w14:textId="77777777" w:rsidR="008E7503" w:rsidRPr="0056620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43C9" w14:textId="77777777" w:rsidR="008E7503" w:rsidRPr="00566207" w:rsidRDefault="008E7503" w:rsidP="003562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69B5" w14:textId="77777777" w:rsidR="008E7503" w:rsidRPr="00566207" w:rsidRDefault="0059749F" w:rsidP="003562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620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707460E2" w14:textId="77777777" w:rsidR="00000000" w:rsidRDefault="00000000"/>
    <w:sectPr w:rsidR="007D2D65" w:rsidSect="00570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4487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21AF"/>
    <w:rsid w:val="00086B53"/>
    <w:rsid w:val="000E00B3"/>
    <w:rsid w:val="002316EF"/>
    <w:rsid w:val="0028364A"/>
    <w:rsid w:val="0035623E"/>
    <w:rsid w:val="003E3F84"/>
    <w:rsid w:val="004053B5"/>
    <w:rsid w:val="00407D55"/>
    <w:rsid w:val="00436C76"/>
    <w:rsid w:val="00443965"/>
    <w:rsid w:val="004556E6"/>
    <w:rsid w:val="00566207"/>
    <w:rsid w:val="00570624"/>
    <w:rsid w:val="0059749F"/>
    <w:rsid w:val="005B78DB"/>
    <w:rsid w:val="006556AA"/>
    <w:rsid w:val="006A06B2"/>
    <w:rsid w:val="006F16FC"/>
    <w:rsid w:val="00716275"/>
    <w:rsid w:val="00820DBA"/>
    <w:rsid w:val="008E7503"/>
    <w:rsid w:val="009334E7"/>
    <w:rsid w:val="00981EEB"/>
    <w:rsid w:val="0099524F"/>
    <w:rsid w:val="00A20047"/>
    <w:rsid w:val="00A66E97"/>
    <w:rsid w:val="00AB3D82"/>
    <w:rsid w:val="00AE5FCC"/>
    <w:rsid w:val="00B546B3"/>
    <w:rsid w:val="00BA6227"/>
    <w:rsid w:val="00BB1CBF"/>
    <w:rsid w:val="00BF7FC7"/>
    <w:rsid w:val="00C04E3A"/>
    <w:rsid w:val="00C22864"/>
    <w:rsid w:val="00C45F7A"/>
    <w:rsid w:val="00C6323D"/>
    <w:rsid w:val="00C650FA"/>
    <w:rsid w:val="00C8307B"/>
    <w:rsid w:val="00D3065C"/>
    <w:rsid w:val="00D64DC7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EA74"/>
  <w15:docId w15:val="{1359FE4B-9162-4223-BA9E-7E07F858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14</cp:revision>
  <dcterms:created xsi:type="dcterms:W3CDTF">2019-04-24T06:59:00Z</dcterms:created>
  <dcterms:modified xsi:type="dcterms:W3CDTF">2024-01-31T16:19:00Z</dcterms:modified>
</cp:coreProperties>
</file>