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864C" w14:textId="77777777" w:rsidR="00F94A6D" w:rsidRPr="00080A11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27992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2F8DD84" w14:textId="77777777" w:rsidR="00F94A6D" w:rsidRPr="00080A11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827992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827992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2056C482" w14:textId="77777777" w:rsidR="00F94A6D" w:rsidRPr="00080A11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BBD6182" w14:textId="77777777" w:rsidR="00F94A6D" w:rsidRPr="00827992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827992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6B527E22" w14:textId="77777777" w:rsidR="00F94A6D" w:rsidRPr="00827992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827992" w14:paraId="77029D6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CA3F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C24E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339F07FF" w14:textId="77777777" w:rsidR="00F94A6D" w:rsidRPr="00080A11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0A11">
              <w:rPr>
                <w:rFonts w:ascii="Verdana" w:hAnsi="Verdana"/>
                <w:sz w:val="20"/>
                <w:szCs w:val="20"/>
              </w:rPr>
              <w:t>Groundwater quality/Jakość wód podziemnych</w:t>
            </w:r>
          </w:p>
        </w:tc>
      </w:tr>
      <w:tr w:rsidR="00F94A6D" w:rsidRPr="00080A11" w14:paraId="1E9932E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25A1" w14:textId="77777777" w:rsidR="00F94A6D" w:rsidRPr="00080A1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72D2" w14:textId="77777777"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5FFBA41" w14:textId="77777777" w:rsidR="00F94A6D" w:rsidRPr="00827992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27992" w14:paraId="46B9B2C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4884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DB2C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51B9247D" w14:textId="77777777" w:rsidR="00F94A6D" w:rsidRPr="00827992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080A11" w14:paraId="22CB13D0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DD7F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383D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6A35399" w14:textId="77777777" w:rsidR="00F94A6D" w:rsidRPr="00080A11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827992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E440D4"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Department of General Hydrogeology</w:t>
            </w:r>
          </w:p>
        </w:tc>
      </w:tr>
      <w:tr w:rsidR="00F94A6D" w:rsidRPr="00827992" w14:paraId="3CF23613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D65F" w14:textId="77777777" w:rsidR="00F94A6D" w:rsidRPr="00080A1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E31C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0F2C98E5" w14:textId="77777777" w:rsidR="00F94A6D" w:rsidRPr="00827992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827992" w14:paraId="04169AD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492D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07C2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9037119" w14:textId="77777777" w:rsidR="00F94A6D" w:rsidRPr="00827992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827992" w14:paraId="121A15A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B38B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D75A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05A47B47" w14:textId="77777777" w:rsidR="00F94A6D" w:rsidRPr="00827992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827992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827992" w14:paraId="1205A6A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9C3B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5A3" w14:textId="77777777"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10907C85" w14:textId="77777777" w:rsidR="00F94A6D" w:rsidRPr="00827992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827992" w14:paraId="5119B21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02B3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94A5" w14:textId="77777777"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90F7574" w14:textId="77777777" w:rsidR="00F94A6D" w:rsidRPr="00827992" w:rsidRDefault="00E440D4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27992" w14:paraId="1526983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D9B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2CD" w14:textId="77777777"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2FF9971A" w14:textId="77777777" w:rsidR="00F94A6D" w:rsidRPr="00827992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F94A6D" w:rsidRPr="00080A11" w14:paraId="1F86324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7D1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0040" w14:textId="77777777"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2249815A" w14:textId="77777777" w:rsidR="00D65D15" w:rsidRPr="00080A11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080A11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E440D4" w:rsidRPr="00080A11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14:paraId="78F414F6" w14:textId="77777777" w:rsidR="0069654A" w:rsidRPr="00827992" w:rsidRDefault="0069654A" w:rsidP="0069654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80A11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Lab c</w:t>
            </w:r>
            <w:r w:rsidR="003E69EE" w:rsidRPr="00080A11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lasses:</w:t>
            </w:r>
            <w:r w:rsidR="00E440D4" w:rsidRPr="00080A11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16</w:t>
            </w:r>
          </w:p>
          <w:p w14:paraId="46D51535" w14:textId="77777777"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779B6532" w14:textId="77777777" w:rsidR="003E69EE" w:rsidRPr="00080A11" w:rsidRDefault="003E69EE" w:rsidP="00F042A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>Multimedia lecture, mini-le</w:t>
            </w:r>
            <w:r w:rsidR="00E440D4" w:rsidRPr="00080A11">
              <w:rPr>
                <w:rFonts w:ascii="Verdana" w:hAnsi="Verdana"/>
                <w:sz w:val="20"/>
                <w:szCs w:val="20"/>
                <w:lang w:val="en-US"/>
              </w:rPr>
              <w:t>cture,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 practical exercises, </w:t>
            </w:r>
            <w:r w:rsidR="00346895" w:rsidRPr="00080A11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="00CC532D" w:rsidRPr="00080A11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906AD6"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="00CC532D"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080A11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</w:p>
        </w:tc>
      </w:tr>
      <w:tr w:rsidR="00F94A6D" w:rsidRPr="00827992" w14:paraId="21CE74A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15EC" w14:textId="77777777" w:rsidR="00F94A6D" w:rsidRPr="00080A1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0528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1874A447" w14:textId="77777777" w:rsidR="00F94A6D" w:rsidRPr="00827992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r Magdalena Modelska</w:t>
            </w:r>
          </w:p>
          <w:p w14:paraId="4DCEFBFA" w14:textId="77777777" w:rsidR="003E69EE" w:rsidRPr="00827992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r Magdalena Modelska</w:t>
            </w:r>
          </w:p>
          <w:p w14:paraId="18A58AE7" w14:textId="77777777" w:rsidR="003E69EE" w:rsidRPr="00827992" w:rsidRDefault="00906AD6" w:rsidP="0069654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82799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r Magdalena Modelska</w:t>
            </w:r>
          </w:p>
        </w:tc>
      </w:tr>
      <w:tr w:rsidR="00F94A6D" w:rsidRPr="00080A11" w14:paraId="521C746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992B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051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9ACB805" w14:textId="77777777" w:rsidR="00F94A6D" w:rsidRPr="00827992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>The knowledge and skills in the field of base of hydrogeology and environmental management</w:t>
            </w:r>
          </w:p>
        </w:tc>
      </w:tr>
      <w:tr w:rsidR="00F94A6D" w:rsidRPr="00080A11" w14:paraId="5986D181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66EB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FBC" w14:textId="77777777" w:rsidR="00F94A6D" w:rsidRPr="00080A11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31064B63" w14:textId="77777777" w:rsidR="00F94A6D" w:rsidRPr="00080A11" w:rsidRDefault="00E440D4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The objective of course is to provide students with methods of evaluation of groundwater quality; processes of forming chemical composition of groundwater, methods of assessing groundwater chemical status, symptoms suggestive of contamination and ways of preventing changes in groundwater quality.</w:t>
            </w:r>
          </w:p>
        </w:tc>
      </w:tr>
      <w:tr w:rsidR="00F94A6D" w:rsidRPr="00080A11" w14:paraId="26F6BB1D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3914" w14:textId="77777777" w:rsidR="00F94A6D" w:rsidRPr="00080A1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675F" w14:textId="77777777" w:rsidR="00F94A6D" w:rsidRPr="00080A11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29C5657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Lecture</w:t>
            </w:r>
          </w:p>
          <w:p w14:paraId="72A9359A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1. Processes forming the groundwater chemical composition and its influence on its quality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607A3860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2. The chemical composition of groundwater - assessment and presentation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4BD19636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3. Chemical status of groundwater - assessment and presentation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427C7F91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4. Indicators of pollution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3D36B15F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5. Basics of migration of pollutants in groundwater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763F5F3A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6. Hydrogeochemical background and its importance in the assessment of groundwater quality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78352C7A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Classes</w:t>
            </w:r>
          </w:p>
          <w:p w14:paraId="2AF840A1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1. Methods of presentation of the chemical composition of groundwater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10D42128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2. Methods of evaluation and presentation of chemical status of water in accordance the applicable regulatory acts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3508A5A4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3. Methods of evaluation of groundwater pollution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27C76191" w14:textId="77777777" w:rsidR="00F94A6D" w:rsidRPr="00827992" w:rsidRDefault="00E440D4" w:rsidP="001107B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4. Methods of evaluation of hydrogeochemical background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27992" w14:paraId="61B486B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0D4B" w14:textId="77777777" w:rsidR="00F94A6D" w:rsidRPr="00080A1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435" w14:textId="77777777"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7258C68C" w14:textId="77777777" w:rsidR="00E440D4" w:rsidRPr="00827992" w:rsidRDefault="00E440D4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52C5EC22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E00B72F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P_W01 Student knows processes of forming the chemical composition of groundwater and its influence on the quality</w:t>
            </w:r>
          </w:p>
          <w:p w14:paraId="4C804FF4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1882139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P_W02 Student knows basic methods evaluate the composition and status of groundwater</w:t>
            </w:r>
          </w:p>
          <w:p w14:paraId="0E6F82E4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66FD2FFB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P_U01 Student can make a presentation of the groundwater chemical composition and its chemical status in relation to currently applicable legal acts</w:t>
            </w:r>
          </w:p>
          <w:p w14:paraId="1A269125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49AED91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P_K01 Student is conscious of groundwater environmental risks</w:t>
            </w:r>
          </w:p>
          <w:p w14:paraId="5698A532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90660FB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P_K02 Student appreciates the role of communication in work and in team</w:t>
            </w:r>
          </w:p>
          <w:p w14:paraId="44C353A7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46CF8AD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P_K03 Student shows caution in assessing the source information provided by other authors.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B182" w14:textId="77777777" w:rsidR="00F94A6D" w:rsidRPr="00827992" w:rsidRDefault="00F94A6D" w:rsidP="00E440D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827992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37828598" w14:textId="77777777" w:rsidR="00E440D4" w:rsidRPr="00080A11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14:paraId="254BE8FE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 xml:space="preserve">K2_W01, K2_W03, K2_W06, </w:t>
            </w:r>
          </w:p>
          <w:p w14:paraId="6C362AC4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13A0E1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0FC55D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132A5F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4D5115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K2_W04, K2_W08</w:t>
            </w:r>
          </w:p>
          <w:p w14:paraId="7C2C72E9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413E25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F9E1B0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540B62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</w:p>
          <w:p w14:paraId="25457E8D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14B9CA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288108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EAD31D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B1FD1D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76482BDB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C7672B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CDCB25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4EF6FAD8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021758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468AE0" w14:textId="77777777"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204A6940" w14:textId="77777777" w:rsidR="00F94A6D" w:rsidRPr="00827992" w:rsidRDefault="00F94A6D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080A11" w14:paraId="3DC8B3E8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C8A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458" w14:textId="77777777" w:rsidR="00F94A6D" w:rsidRPr="00827992" w:rsidRDefault="00F94A6D" w:rsidP="001525D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78CEE87B" w14:textId="77777777" w:rsidR="00F94A6D" w:rsidRPr="00827992" w:rsidRDefault="003E69EE" w:rsidP="00C0136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34B9A1E8" w14:textId="77777777" w:rsidR="003E69EE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Applicable regulatory acts</w:t>
            </w:r>
          </w:p>
          <w:p w14:paraId="5085186C" w14:textId="77777777" w:rsidR="003E69EE" w:rsidRPr="00827992" w:rsidRDefault="003E69EE" w:rsidP="00C0136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1D06CA97" w14:textId="77777777" w:rsidR="00E440D4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Deutsch W.J., 1997. Groundwater  Geochemistry. Fundamentals and Applications to Contamination, CRC Press</w:t>
            </w:r>
          </w:p>
          <w:p w14:paraId="2896D727" w14:textId="77777777" w:rsidR="00E440D4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Hem, John D. Study and Interpretation of the Chemical Characteristics of Natural Water, 3rd ed. Alexandria, VA: Department of the Interior, U.S. Geological Survey, Water-Supply Paper 2254, 1985.</w:t>
            </w:r>
          </w:p>
        </w:tc>
      </w:tr>
      <w:tr w:rsidR="00F94A6D" w:rsidRPr="00827992" w14:paraId="2259AA33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2B9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6C12" w14:textId="77777777" w:rsidR="00827992" w:rsidRPr="00827992" w:rsidRDefault="00F94A6D" w:rsidP="0082799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2B0BD8B7" w14:textId="77777777" w:rsidR="00827992" w:rsidRPr="00827992" w:rsidRDefault="00827992" w:rsidP="008279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0A11">
              <w:rPr>
                <w:rFonts w:ascii="Verdana" w:hAnsi="Verdana"/>
                <w:sz w:val="20"/>
                <w:szCs w:val="20"/>
              </w:rPr>
              <w:t>L</w:t>
            </w:r>
            <w:r w:rsidR="00E440D4" w:rsidRPr="00080A11">
              <w:rPr>
                <w:rFonts w:ascii="Verdana" w:hAnsi="Verdana"/>
                <w:sz w:val="20"/>
                <w:szCs w:val="20"/>
              </w:rPr>
              <w:t>ecture</w:t>
            </w:r>
            <w:r w:rsidRPr="00080A11">
              <w:rPr>
                <w:rFonts w:ascii="Verdana" w:hAnsi="Verdana"/>
                <w:sz w:val="20"/>
                <w:szCs w:val="20"/>
              </w:rPr>
              <w:t>:</w:t>
            </w:r>
            <w:r w:rsidR="00E440D4" w:rsidRPr="00080A11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E440D4" w:rsidRPr="00827992">
              <w:rPr>
                <w:rFonts w:ascii="Verdana" w:hAnsi="Verdana"/>
                <w:sz w:val="20"/>
                <w:szCs w:val="20"/>
              </w:rPr>
              <w:t>ritten test</w:t>
            </w:r>
            <w:r w:rsidRPr="00827992">
              <w:rPr>
                <w:rFonts w:ascii="Verdana" w:hAnsi="Verdana"/>
                <w:sz w:val="20"/>
                <w:szCs w:val="20"/>
              </w:rPr>
              <w:t>.</w:t>
            </w:r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K2_W01, K2_W03, </w:t>
            </w:r>
            <w:r w:rsidRPr="00827992">
              <w:rPr>
                <w:rFonts w:ascii="Verdana" w:hAnsi="Verdana"/>
                <w:bCs/>
                <w:sz w:val="20"/>
                <w:szCs w:val="20"/>
              </w:rPr>
              <w:t xml:space="preserve">K2_W04, </w:t>
            </w:r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K2_W06, K2_W08, K2_K06</w:t>
            </w:r>
            <w:r w:rsidRPr="00827992">
              <w:rPr>
                <w:rFonts w:ascii="Verdana" w:hAnsi="Verdana"/>
                <w:sz w:val="20"/>
                <w:szCs w:val="20"/>
              </w:rPr>
              <w:t>.</w:t>
            </w:r>
          </w:p>
          <w:p w14:paraId="0085A6B9" w14:textId="77777777" w:rsidR="00F94A6D" w:rsidRPr="00827992" w:rsidRDefault="00827992" w:rsidP="0082799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C</w:t>
            </w: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lasses: </w:t>
            </w:r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realization of </w:t>
            </w:r>
            <w:r w:rsidRPr="00827992">
              <w:rPr>
                <w:rFonts w:ascii="Verdana" w:hAnsi="Verdana"/>
                <w:sz w:val="20"/>
                <w:szCs w:val="20"/>
              </w:rPr>
              <w:t xml:space="preserve">Project. </w:t>
            </w:r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K2_W04, K2_W08, K2_U02, K2_U03, K2_U04, K2_K02</w:t>
            </w:r>
            <w:r w:rsidRPr="0082799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F94A6D" w:rsidRPr="00080A11" w14:paraId="69183B4E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39B2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5ED4" w14:textId="77777777" w:rsidR="0022612E" w:rsidRPr="00827992" w:rsidRDefault="00F94A6D" w:rsidP="0068438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5A27E898" w14:textId="77777777"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ecture</w:t>
            </w: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4812F98B" w14:textId="77777777" w:rsidR="0022612E" w:rsidRPr="00080A11" w:rsidRDefault="00E440D4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- w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>ritten test</w:t>
            </w:r>
            <w:r w:rsidR="0022612E" w:rsidRPr="00080A11">
              <w:rPr>
                <w:rFonts w:ascii="Verdana" w:hAnsi="Verdana"/>
                <w:sz w:val="20"/>
                <w:szCs w:val="20"/>
                <w:lang w:val="en-US"/>
              </w:rPr>
              <w:t>, a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 positive result - obtaining at least 51% of points</w:t>
            </w:r>
            <w:r w:rsidR="0022612E" w:rsidRPr="00080A11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1AFC19AC" w14:textId="77777777"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055203" w:rsidRPr="00827992">
              <w:rPr>
                <w:rFonts w:ascii="Verdana" w:hAnsi="Verdana"/>
                <w:sz w:val="20"/>
                <w:szCs w:val="20"/>
                <w:lang w:val="en-US"/>
              </w:rPr>
              <w:t>lasses</w:t>
            </w: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4719C99" w14:textId="77777777" w:rsidR="0022612E" w:rsidRPr="00080A11" w:rsidRDefault="00055203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E440D4"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realization </w:t>
            </w: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the all </w:t>
            </w:r>
            <w:r w:rsidR="0022612E" w:rsidRPr="00080A11">
              <w:rPr>
                <w:rFonts w:ascii="Verdana" w:hAnsi="Verdana"/>
                <w:sz w:val="20"/>
                <w:szCs w:val="20"/>
                <w:lang w:val="en-US"/>
              </w:rPr>
              <w:t>of projects assessed positively,</w:t>
            </w:r>
          </w:p>
          <w:p w14:paraId="25916D81" w14:textId="77777777"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  <w:lang w:val="en-US"/>
              </w:rPr>
              <w:t>- attendance is obligatory,</w:t>
            </w:r>
          </w:p>
          <w:p w14:paraId="5722B21F" w14:textId="77777777" w:rsidR="00F94A6D" w:rsidRPr="00080A11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80A11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Pr="00827992">
              <w:rPr>
                <w:rFonts w:ascii="Verdana" w:hAnsi="Verdana"/>
                <w:bCs/>
                <w:sz w:val="20"/>
                <w:szCs w:val="20"/>
                <w:lang w:val="en-US"/>
              </w:rPr>
              <w:t>the opportunity to make up for an absence as part of an individual work.</w:t>
            </w:r>
          </w:p>
        </w:tc>
      </w:tr>
      <w:tr w:rsidR="00F94A6D" w:rsidRPr="00827992" w14:paraId="7DA07A60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CB0" w14:textId="77777777"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87B9" w14:textId="77777777"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080A11" w14:paraId="41088AA2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C198" w14:textId="77777777"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9C7E" w14:textId="77777777" w:rsidR="00F94A6D" w:rsidRPr="00827992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510E" w14:textId="77777777" w:rsidR="00F94A6D" w:rsidRPr="00827992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27992" w14:paraId="4CB5F52C" w14:textId="77777777" w:rsidTr="0005520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4F20" w14:textId="77777777"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7C81" w14:textId="77777777" w:rsidR="00F94A6D" w:rsidRPr="00827992" w:rsidRDefault="00F94A6D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18D040B3" w14:textId="77777777" w:rsidR="00F94A6D" w:rsidRPr="00827992" w:rsidRDefault="00F94A6D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14:paraId="52F69F74" w14:textId="6A87A5A0" w:rsidR="00F94A6D" w:rsidRPr="00080A11" w:rsidRDefault="00F94A6D" w:rsidP="0069654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1156" w14:textId="160720D1" w:rsidR="00F94A6D" w:rsidRPr="00827992" w:rsidRDefault="00080A11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055203" w:rsidRPr="0082799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F94A6D" w:rsidRPr="00827992" w14:paraId="745CD0B0" w14:textId="77777777" w:rsidTr="0005520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6628" w14:textId="77777777"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02F" w14:textId="77777777" w:rsidR="00F94A6D" w:rsidRDefault="00F94A6D" w:rsidP="0069654A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52D12C5" w14:textId="3D35F0C0" w:rsidR="00080A11" w:rsidRPr="00827992" w:rsidRDefault="00080A11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consultation: 10</w:t>
            </w:r>
          </w:p>
          <w:p w14:paraId="48089418" w14:textId="77777777"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0C263F54" w14:textId="77777777"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32582E7E" w14:textId="77777777"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7BFC5B5B" w14:textId="77777777" w:rsidR="00F94A6D" w:rsidRPr="00827992" w:rsidRDefault="00055203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</w:t>
            </w:r>
            <w:r w:rsidR="00F94A6D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AC1F" w14:textId="74D326C3" w:rsidR="00F94A6D" w:rsidRPr="00827992" w:rsidRDefault="00080A11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4</w:t>
            </w:r>
            <w:r w:rsidR="00055203" w:rsidRPr="00827992">
              <w:rPr>
                <w:rFonts w:ascii="Verdana" w:hAnsi="Verdana"/>
                <w:sz w:val="20"/>
                <w:szCs w:val="20"/>
                <w:lang w:val="en-GB"/>
              </w:rPr>
              <w:t>5</w:t>
            </w:r>
          </w:p>
        </w:tc>
      </w:tr>
      <w:tr w:rsidR="00F94A6D" w:rsidRPr="00827992" w14:paraId="41E89A13" w14:textId="77777777" w:rsidTr="0005520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EF51" w14:textId="77777777"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C82C" w14:textId="77777777"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2058" w14:textId="77777777"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25088E35" w14:textId="77777777" w:rsidTr="0005520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9708" w14:textId="77777777"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D65D" w14:textId="77777777"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7A10" w14:textId="77777777"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4444B4A" w14:textId="77777777" w:rsidR="00F94A6D" w:rsidRDefault="00F94A6D" w:rsidP="0022612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F94A6D" w:rsidSect="0035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E92D75"/>
    <w:multiLevelType w:val="hybridMultilevel"/>
    <w:tmpl w:val="D0921D0E"/>
    <w:lvl w:ilvl="0" w:tplc="E14E1F6C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81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904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450B2"/>
    <w:rsid w:val="00055203"/>
    <w:rsid w:val="00080A11"/>
    <w:rsid w:val="00092492"/>
    <w:rsid w:val="001107B0"/>
    <w:rsid w:val="001525D7"/>
    <w:rsid w:val="0022612E"/>
    <w:rsid w:val="002F7777"/>
    <w:rsid w:val="00341631"/>
    <w:rsid w:val="00346895"/>
    <w:rsid w:val="003575C8"/>
    <w:rsid w:val="003E69EE"/>
    <w:rsid w:val="004053B5"/>
    <w:rsid w:val="004556E6"/>
    <w:rsid w:val="005B78DB"/>
    <w:rsid w:val="006556AA"/>
    <w:rsid w:val="00684388"/>
    <w:rsid w:val="006853D6"/>
    <w:rsid w:val="0069654A"/>
    <w:rsid w:val="006A06B2"/>
    <w:rsid w:val="007431A7"/>
    <w:rsid w:val="007C755B"/>
    <w:rsid w:val="007F20A5"/>
    <w:rsid w:val="00827992"/>
    <w:rsid w:val="00850F04"/>
    <w:rsid w:val="008B30F8"/>
    <w:rsid w:val="00906AD6"/>
    <w:rsid w:val="0099524F"/>
    <w:rsid w:val="00A66E97"/>
    <w:rsid w:val="00AC1F9D"/>
    <w:rsid w:val="00BB1CBF"/>
    <w:rsid w:val="00BC15D0"/>
    <w:rsid w:val="00BE3C84"/>
    <w:rsid w:val="00C0136F"/>
    <w:rsid w:val="00C04E3A"/>
    <w:rsid w:val="00C22864"/>
    <w:rsid w:val="00C6323D"/>
    <w:rsid w:val="00CC532D"/>
    <w:rsid w:val="00D64DC7"/>
    <w:rsid w:val="00D65D15"/>
    <w:rsid w:val="00DE52E6"/>
    <w:rsid w:val="00E440D4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ED4A"/>
  <w15:docId w15:val="{3178C455-7EF3-489D-802D-4FB81780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E4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2019-04-13T16:49:00Z</dcterms:created>
  <dcterms:modified xsi:type="dcterms:W3CDTF">2024-01-31T17:06:00Z</dcterms:modified>
</cp:coreProperties>
</file>