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C8AF" w14:textId="77777777" w:rsidR="00F94A6D" w:rsidRPr="00BA2657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BA265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2492C8B0" w14:textId="77777777" w:rsidR="00F94A6D" w:rsidRPr="00BA2657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BA265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BA2657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2492C8B1" w14:textId="77777777" w:rsidR="00F94A6D" w:rsidRPr="00BA2657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14:paraId="2492C8B2" w14:textId="77777777" w:rsidR="00F94A6D" w:rsidRPr="00BA2657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A265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2492C8B3" w14:textId="77777777" w:rsidR="00F94A6D" w:rsidRPr="00BA2657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8D1030" w14:paraId="2492C8B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B4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B5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2492C8B6" w14:textId="77777777" w:rsidR="008D695D" w:rsidRPr="00BA2657" w:rsidRDefault="009D2D12" w:rsidP="00AC03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Methods in recultivation and remediation</w:t>
            </w:r>
            <w:r w:rsidR="00AC03CC" w:rsidRPr="00BA2657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AC03CC" w:rsidRPr="008D1030">
              <w:rPr>
                <w:rFonts w:ascii="Verdana" w:hAnsi="Verdana"/>
                <w:sz w:val="20"/>
                <w:szCs w:val="20"/>
                <w:lang w:val="en-US"/>
              </w:rPr>
              <w:t>Metody rekultywacji i remediacji</w:t>
            </w:r>
          </w:p>
        </w:tc>
      </w:tr>
      <w:tr w:rsidR="00F94A6D" w:rsidRPr="008D1030" w14:paraId="2492C8B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B8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B9" w14:textId="77777777"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2492C8BA" w14:textId="77777777" w:rsidR="00F94A6D" w:rsidRPr="00BA2657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BA2657" w14:paraId="2492C8B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BC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BD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2492C8BE" w14:textId="77777777" w:rsidR="00F94A6D" w:rsidRPr="00BA2657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8D1030" w14:paraId="2492C8C3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0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1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2492C8C2" w14:textId="77777777" w:rsidR="00F94A6D" w:rsidRPr="00BA265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BA2657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AC03CC"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106F14" w:rsidRPr="00BA2657">
              <w:rPr>
                <w:rFonts w:ascii="Verdana" w:hAnsi="Verdana"/>
                <w:sz w:val="20"/>
                <w:szCs w:val="20"/>
                <w:lang w:val="en-US"/>
              </w:rPr>
              <w:t>Department of Isotopic and Applied Geology</w:t>
            </w:r>
          </w:p>
        </w:tc>
      </w:tr>
      <w:tr w:rsidR="00F94A6D" w:rsidRPr="00BA2657" w14:paraId="2492C8C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4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5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2492C8C6" w14:textId="77777777" w:rsidR="00F94A6D" w:rsidRPr="00BA265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BA2657" w14:paraId="2492C8C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8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9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2492C8CA" w14:textId="77777777" w:rsidR="00F94A6D" w:rsidRPr="00BA2657" w:rsidRDefault="009D2D1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elective</w:t>
            </w:r>
          </w:p>
        </w:tc>
      </w:tr>
      <w:tr w:rsidR="00F94A6D" w:rsidRPr="00BA2657" w14:paraId="2492C8C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C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CD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2492C8CE" w14:textId="77777777" w:rsidR="00F94A6D" w:rsidRPr="00BA2657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BA2657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BA2657" w14:paraId="2492C8D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0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1" w14:textId="77777777" w:rsidR="00F94A6D" w:rsidRPr="00BA26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2492C8D2" w14:textId="77777777" w:rsidR="00F94A6D" w:rsidRPr="00BA265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BA2657" w14:paraId="2492C8D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4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5" w14:textId="77777777" w:rsidR="00F94A6D" w:rsidRPr="00BA26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492C8D6" w14:textId="77777777" w:rsidR="00F94A6D" w:rsidRPr="00BA265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526443" w:rsidRPr="00BA265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BA2657" w14:paraId="2492C8D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8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9" w14:textId="77777777" w:rsidR="00F94A6D" w:rsidRPr="00BA26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2492C8DA" w14:textId="77777777" w:rsidR="00F94A6D" w:rsidRPr="00BA2657" w:rsidRDefault="00526443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8D1030" w14:paraId="2492C8E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C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DD" w14:textId="77777777"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2492C8DE" w14:textId="77777777" w:rsidR="00D65D15" w:rsidRPr="00BA2657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  <w:r w:rsidR="009D2D12" w:rsidRPr="00BA265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14</w:t>
            </w:r>
          </w:p>
          <w:p w14:paraId="2492C8DF" w14:textId="77777777"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2492C8E0" w14:textId="77777777" w:rsidR="003E69EE" w:rsidRPr="00BA2657" w:rsidRDefault="00526443" w:rsidP="009D2D1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Multimedia lecture</w:t>
            </w:r>
            <w:r w:rsidR="003E69EE" w:rsidRPr="00BA2657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D1030" w14:paraId="2492C8E6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E2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E3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2492C8E4" w14:textId="77777777" w:rsidR="00F94A6D" w:rsidRPr="00BA2657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D695D"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D695D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Dr Adriana Trojanowska-Olichwer</w:t>
            </w:r>
          </w:p>
          <w:p w14:paraId="2492C8E5" w14:textId="77777777" w:rsidR="003E69EE" w:rsidRPr="008D1030" w:rsidRDefault="003E69EE" w:rsidP="0052644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8D695D"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D695D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D</w:t>
            </w:r>
            <w:r w:rsidR="00526443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r Adriana Trojanowska-Olichwer</w:t>
            </w:r>
          </w:p>
        </w:tc>
      </w:tr>
      <w:tr w:rsidR="00F94A6D" w:rsidRPr="008D1030" w14:paraId="2492C8E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E7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E8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2492C8E9" w14:textId="77777777" w:rsidR="00F94A6D" w:rsidRPr="00BA2657" w:rsidRDefault="009D2D1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Basics of environmental chemistry, o geochemistry, hydrology</w:t>
            </w:r>
          </w:p>
        </w:tc>
      </w:tr>
      <w:tr w:rsidR="00F94A6D" w:rsidRPr="008D1030" w14:paraId="2492C8EE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EB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EC" w14:textId="77777777" w:rsidR="00F94A6D" w:rsidRPr="00BA2657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2492C8ED" w14:textId="77777777" w:rsidR="00F94A6D" w:rsidRPr="00BA2657" w:rsidRDefault="009D2D12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Gaining skills in diagnosing the state of the environment, especially  soil and water. To familiarize students with the methods of reclamation and remediation of contaminated soil and water and / or brownfields, planning remediation activities.</w:t>
            </w:r>
          </w:p>
        </w:tc>
      </w:tr>
      <w:tr w:rsidR="00F94A6D" w:rsidRPr="00BA2657" w14:paraId="2492C8F9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EF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F0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2492C8F1" w14:textId="77777777" w:rsidR="00747AE4" w:rsidRPr="008D1030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Lectures:</w:t>
            </w:r>
          </w:p>
          <w:p w14:paraId="2492C8F2" w14:textId="77777777" w:rsidR="00747AE4" w:rsidRPr="008D1030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Pollution in the environment. Rehabilitation of ex-situ, in-situ, revitalization, restoration - general concepts.</w:t>
            </w:r>
          </w:p>
          <w:p w14:paraId="2492C8F3" w14:textId="77777777" w:rsidR="00747AE4" w:rsidRPr="008D1030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 xml:space="preserve">Technical </w:t>
            </w:r>
            <w:r w:rsidR="00747AE4" w:rsidRPr="008D1030">
              <w:rPr>
                <w:rFonts w:ascii="Verdana" w:hAnsi="Verdana"/>
                <w:sz w:val="20"/>
                <w:szCs w:val="20"/>
                <w:lang w:val="en-US"/>
              </w:rPr>
              <w:t>reclamation areas after mining.</w:t>
            </w:r>
          </w:p>
          <w:p w14:paraId="2492C8F4" w14:textId="77777777" w:rsidR="00747AE4" w:rsidRPr="008D1030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Reclamation of landfill sites.</w:t>
            </w:r>
          </w:p>
          <w:p w14:paraId="2492C8F5" w14:textId="77777777" w:rsidR="00747AE4" w:rsidRPr="008D1030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 xml:space="preserve">Technical reclamation of soils contaminated with heavy metals and hydrocarbons: the benefits, limitations and costs. </w:t>
            </w:r>
            <w:r w:rsidR="00747AE4" w:rsidRPr="008D1030">
              <w:rPr>
                <w:rFonts w:ascii="Verdana" w:hAnsi="Verdana"/>
                <w:sz w:val="20"/>
                <w:szCs w:val="20"/>
                <w:lang w:val="en-US"/>
              </w:rPr>
              <w:t>Examples of completed projects.</w:t>
            </w:r>
          </w:p>
          <w:p w14:paraId="2492C8F6" w14:textId="77777777" w:rsidR="00747AE4" w:rsidRPr="008D1030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Biological reclamation of soils contaminated with heavy metals and hydrocarbons: the benefits, limitations and costs. Examples of completed projects.</w:t>
            </w:r>
          </w:p>
          <w:p w14:paraId="2492C8F7" w14:textId="77777777" w:rsidR="00747AE4" w:rsidRPr="008D1030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 xml:space="preserve">Revitalization of eutrophic waters: guidelines, benefits, limitations and costs. </w:t>
            </w:r>
            <w:r w:rsidR="00747AE4" w:rsidRPr="008D1030">
              <w:rPr>
                <w:rFonts w:ascii="Verdana" w:hAnsi="Verdana"/>
                <w:sz w:val="20"/>
                <w:szCs w:val="20"/>
                <w:lang w:val="en-US"/>
              </w:rPr>
              <w:t>Examples of completed projects.</w:t>
            </w:r>
          </w:p>
          <w:p w14:paraId="2492C8F8" w14:textId="77777777" w:rsidR="00F94A6D" w:rsidRPr="00BA2657" w:rsidRDefault="009D2D12" w:rsidP="00747AE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 xml:space="preserve">Revitalization and restoration of rivers: the guidelines, benefits, limitations and costs. </w:t>
            </w:r>
            <w:r w:rsidRPr="00BA2657">
              <w:rPr>
                <w:rFonts w:ascii="Verdana" w:hAnsi="Verdana"/>
                <w:sz w:val="20"/>
                <w:szCs w:val="20"/>
              </w:rPr>
              <w:t>Examples of completed projects.</w:t>
            </w:r>
          </w:p>
        </w:tc>
      </w:tr>
      <w:tr w:rsidR="00F94A6D" w:rsidRPr="00BA2657" w14:paraId="2492C91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FA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8FB" w14:textId="77777777"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2492C8FC" w14:textId="77777777" w:rsidR="008D695D" w:rsidRPr="00BA2657" w:rsidRDefault="008D695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2492C8FD" w14:textId="77777777" w:rsidR="008D695D" w:rsidRPr="00BA2657" w:rsidRDefault="008D695D" w:rsidP="009D5402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2492C8FE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9D2D12" w:rsidRPr="008D1030">
              <w:rPr>
                <w:rFonts w:ascii="Verdana" w:hAnsi="Verdana"/>
                <w:sz w:val="20"/>
                <w:szCs w:val="20"/>
                <w:lang w:val="en-US"/>
              </w:rPr>
              <w:t>W01: Student knows the processes occurring in contaminated areas and understands the interdisciplinary nature of the approach to their rehabilitation.</w:t>
            </w:r>
          </w:p>
          <w:p w14:paraId="2492C8FF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492C900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9D2D12" w:rsidRPr="008D1030">
              <w:rPr>
                <w:rFonts w:ascii="Verdana" w:hAnsi="Verdana"/>
                <w:sz w:val="20"/>
                <w:szCs w:val="20"/>
                <w:lang w:val="en-US"/>
              </w:rPr>
              <w:t>W02: He knows the groups of pollut</w:t>
            </w: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ants in ground (soil) and water.</w:t>
            </w:r>
          </w:p>
          <w:p w14:paraId="2492C901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492C902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9D2D12" w:rsidRPr="008D1030">
              <w:rPr>
                <w:rFonts w:ascii="Verdana" w:hAnsi="Verdana"/>
                <w:sz w:val="20"/>
                <w:szCs w:val="20"/>
                <w:lang w:val="en-US"/>
              </w:rPr>
              <w:t xml:space="preserve">W03: He knows the methods and principles of reclamation and revitalization of </w:t>
            </w: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contaminated or degraded sites.</w:t>
            </w:r>
          </w:p>
          <w:p w14:paraId="2492C903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492C904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9D2D12" w:rsidRPr="008D1030">
              <w:rPr>
                <w:rFonts w:ascii="Verdana" w:hAnsi="Verdana"/>
                <w:sz w:val="20"/>
                <w:szCs w:val="20"/>
                <w:lang w:val="en-US"/>
              </w:rPr>
              <w:t>U01: Student is able to propose remediation int</w:t>
            </w: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ervention in contaminated sites.</w:t>
            </w:r>
          </w:p>
          <w:p w14:paraId="2492C905" w14:textId="77777777" w:rsidR="009D5402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492C906" w14:textId="77777777" w:rsidR="008D695D" w:rsidRPr="008D1030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9D2D12" w:rsidRPr="008D1030">
              <w:rPr>
                <w:rFonts w:ascii="Verdana" w:hAnsi="Verdana"/>
                <w:sz w:val="20"/>
                <w:szCs w:val="20"/>
                <w:lang w:val="en-US"/>
              </w:rPr>
              <w:t>K01: Student seeks to update and extend his/her knowledge and skills in the field of new technologies in environmental restoration.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07" w14:textId="77777777" w:rsidR="00F94A6D" w:rsidRPr="00BA2657" w:rsidRDefault="00F94A6D" w:rsidP="009D540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BA2657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2492C908" w14:textId="77777777" w:rsidR="00F94A6D" w:rsidRPr="00BA2657" w:rsidRDefault="00F94A6D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2492C909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K2_W01, K2_W03, K2_W09</w:t>
            </w:r>
          </w:p>
          <w:p w14:paraId="2492C90A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0B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0C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0D" w14:textId="77777777"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0E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K2_W01, K2_W09</w:t>
            </w:r>
          </w:p>
          <w:p w14:paraId="2492C90F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0" w14:textId="77777777"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1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K2_W02</w:t>
            </w:r>
          </w:p>
          <w:p w14:paraId="2492C912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3" w14:textId="77777777"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4" w14:textId="77777777"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5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K2_U01, K2_U07, </w:t>
            </w:r>
          </w:p>
          <w:p w14:paraId="2492C916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7" w14:textId="77777777"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8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92C919" w14:textId="77777777"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K2_K01</w:t>
            </w:r>
          </w:p>
          <w:p w14:paraId="2492C91A" w14:textId="77777777" w:rsidR="008D695D" w:rsidRPr="00BA2657" w:rsidRDefault="008D695D" w:rsidP="008D695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8D1030" w14:paraId="2492C925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1C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1D" w14:textId="77777777" w:rsidR="00F94A6D" w:rsidRPr="00BA2657" w:rsidRDefault="00F94A6D" w:rsidP="000459B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2492C91E" w14:textId="77777777" w:rsidR="00F94A6D" w:rsidRPr="00BA2657" w:rsidRDefault="003E69EE" w:rsidP="005B7350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2492C91F" w14:textId="77777777"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Mary Ann Wright, Practical Guide for reclamation Utah. (https://fs.ogm.utah.gov/pub/MINES/Coal_Related/RecMan/Reclamation_Manual.pdf)</w:t>
            </w:r>
          </w:p>
          <w:p w14:paraId="2492C920" w14:textId="77777777"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Introduction to phytoremediation. 2000. EPA (EPA/600/R-99/107) , s.82</w:t>
            </w:r>
          </w:p>
          <w:p w14:paraId="2492C921" w14:textId="77777777"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D.M. Hamby, 1996. SITE REMEDIATION TECHNIQUES SUPPORTING ENVIRONMENTAL RESTORATION ACTIVITIES: A REVIEW. </w:t>
            </w:r>
            <w:hyperlink r:id="rId5" w:tooltip="Go to Science of The Total Environment on ScienceDirect" w:history="1">
              <w:r w:rsidRPr="00BA2657">
                <w:rPr>
                  <w:rFonts w:ascii="Verdana" w:hAnsi="Verdana"/>
                  <w:sz w:val="20"/>
                  <w:szCs w:val="20"/>
                  <w:lang w:val="en-US"/>
                </w:rPr>
                <w:t>Science of The Total Environment</w:t>
              </w:r>
            </w:hyperlink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hyperlink r:id="rId6" w:tooltip="Go to table of contents for this volume/issue" w:history="1">
              <w:r w:rsidRPr="00BA2657">
                <w:rPr>
                  <w:rFonts w:ascii="Verdana" w:hAnsi="Verdana"/>
                  <w:sz w:val="20"/>
                  <w:szCs w:val="20"/>
                  <w:lang w:val="en-US"/>
                </w:rPr>
                <w:t>191 (3</w:t>
              </w:r>
            </w:hyperlink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):  203-224</w:t>
            </w:r>
          </w:p>
          <w:p w14:paraId="2492C922" w14:textId="77777777"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Helmut KLAPPER, 2003. Technologies for lake restoration J. Limnol., 62(Suppl. 1): 73-90.</w:t>
            </w:r>
          </w:p>
          <w:p w14:paraId="2492C923" w14:textId="77777777"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US EPA Technology, Innovation And Field Services Divition website.: </w:t>
            </w:r>
            <w:hyperlink r:id="rId7" w:history="1">
              <w:r w:rsidRPr="00BA2657">
                <w:rPr>
                  <w:rFonts w:ascii="Verdana" w:hAnsi="Verdana"/>
                  <w:sz w:val="20"/>
                  <w:szCs w:val="20"/>
                  <w:lang w:val="en-US"/>
                </w:rPr>
                <w:t>https://clu-in.org/remediation/</w:t>
              </w:r>
            </w:hyperlink>
          </w:p>
          <w:p w14:paraId="2492C924" w14:textId="77777777" w:rsidR="003E69EE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The River Restoration Centre website: http://www.therrc.co.uk/manual-river-restoration-techniques</w:t>
            </w:r>
          </w:p>
        </w:tc>
      </w:tr>
      <w:tr w:rsidR="00F94A6D" w:rsidRPr="00BA2657" w14:paraId="2492C929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26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27" w14:textId="77777777" w:rsidR="00F94A6D" w:rsidRPr="00BA2657" w:rsidRDefault="00F94A6D" w:rsidP="00A713D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2492C928" w14:textId="77777777" w:rsidR="00F94A6D" w:rsidRPr="00BA2657" w:rsidRDefault="009D2D12" w:rsidP="00BA265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Test</w:t>
            </w:r>
            <w:r w:rsidR="00BA2657" w:rsidRPr="00BA2657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K2_W01, K2_W02, K2_W03, K2_W09, K2_U01, K2_U07, K2_K01. </w:t>
            </w:r>
          </w:p>
        </w:tc>
      </w:tr>
      <w:tr w:rsidR="00F94A6D" w:rsidRPr="008D1030" w14:paraId="2492C92E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2A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2B" w14:textId="77777777" w:rsidR="00F94A6D" w:rsidRPr="00BA2657" w:rsidRDefault="00F94A6D" w:rsidP="00A713D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2492C92C" w14:textId="77777777" w:rsidR="003F303F" w:rsidRPr="008D1030" w:rsidRDefault="00A713DD" w:rsidP="00A713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Lecture</w:t>
            </w:r>
            <w:r w:rsidR="003F303F" w:rsidRPr="008D103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2492C92D" w14:textId="77777777" w:rsidR="00F94A6D" w:rsidRPr="00BA2657" w:rsidRDefault="003F303F" w:rsidP="00A713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D1030">
              <w:rPr>
                <w:rFonts w:ascii="Verdana" w:hAnsi="Verdana"/>
                <w:sz w:val="20"/>
                <w:szCs w:val="20"/>
                <w:lang w:val="en-US"/>
              </w:rPr>
              <w:t>-t</w:t>
            </w:r>
            <w:r w:rsidR="009D2D12" w:rsidRPr="008D1030">
              <w:rPr>
                <w:rFonts w:ascii="Verdana" w:hAnsi="Verdana"/>
                <w:sz w:val="20"/>
                <w:szCs w:val="20"/>
                <w:lang w:val="en-US"/>
              </w:rPr>
              <w:t>est, 60% of correct answers required to pass.</w:t>
            </w:r>
          </w:p>
        </w:tc>
      </w:tr>
      <w:tr w:rsidR="00F94A6D" w:rsidRPr="00BA2657" w14:paraId="2492C931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2F" w14:textId="77777777"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30" w14:textId="77777777"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8D1030" w14:paraId="2492C935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32" w14:textId="77777777"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33" w14:textId="77777777" w:rsidR="00F94A6D" w:rsidRPr="00BA265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34" w14:textId="77777777" w:rsidR="00F94A6D" w:rsidRPr="00BA265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BA2657" w14:paraId="2492C93B" w14:textId="77777777" w:rsidTr="009E5C5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36" w14:textId="77777777"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37" w14:textId="77777777" w:rsidR="00F94A6D" w:rsidRPr="00BA2657" w:rsidRDefault="00F94A6D" w:rsidP="009E5C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2492C939" w14:textId="685D2CFE" w:rsidR="00F94A6D" w:rsidRPr="00BA2657" w:rsidRDefault="00F94A6D" w:rsidP="009E5C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3A" w14:textId="5B0575FA" w:rsidR="00F94A6D" w:rsidRPr="00BA2657" w:rsidRDefault="008D1030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14</w:t>
            </w:r>
          </w:p>
        </w:tc>
      </w:tr>
      <w:tr w:rsidR="00F94A6D" w:rsidRPr="00BA2657" w14:paraId="2492C942" w14:textId="77777777" w:rsidTr="009E5C5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3C" w14:textId="77777777"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3D" w14:textId="77777777" w:rsidR="00F94A6D" w:rsidRDefault="00F94A6D" w:rsidP="009E5C5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1B79867E" w14:textId="20294DAB" w:rsidR="008D1030" w:rsidRPr="00BA2657" w:rsidRDefault="008D1030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consultation: 11</w:t>
            </w:r>
          </w:p>
          <w:p w14:paraId="2492C93E" w14:textId="77777777"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14:paraId="2492C93F" w14:textId="77777777"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14:paraId="2492C940" w14:textId="77777777" w:rsidR="00F94A6D" w:rsidRPr="00BA2657" w:rsidRDefault="00F94A6D" w:rsidP="009E5C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41" w14:textId="1D67E63E" w:rsidR="00F94A6D" w:rsidRPr="00BA2657" w:rsidRDefault="008D1030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36</w:t>
            </w:r>
          </w:p>
        </w:tc>
      </w:tr>
      <w:tr w:rsidR="00F94A6D" w:rsidRPr="00BA2657" w14:paraId="2492C946" w14:textId="77777777" w:rsidTr="009E5C5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43" w14:textId="77777777"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44" w14:textId="77777777"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45" w14:textId="77777777" w:rsidR="00F94A6D" w:rsidRPr="00BA2657" w:rsidRDefault="009D2D12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4A6D" w:rsidRPr="00864E2D" w14:paraId="2492C94A" w14:textId="77777777" w:rsidTr="009E5C5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47" w14:textId="77777777"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948" w14:textId="77777777"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949" w14:textId="77777777" w:rsidR="00F94A6D" w:rsidRPr="00BA2657" w:rsidRDefault="009D2D12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492C94B" w14:textId="77777777" w:rsidR="008D1030" w:rsidRDefault="008D1030" w:rsidP="009E5C58"/>
    <w:sectPr w:rsidR="007D2D65" w:rsidSect="0020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86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MLEwMLO0NDUwMTJQ0lEKTi0uzszPAykwqgUARq0CUywAAAA="/>
  </w:docVars>
  <w:rsids>
    <w:rsidRoot w:val="00F94A6D"/>
    <w:rsid w:val="000459B0"/>
    <w:rsid w:val="00092492"/>
    <w:rsid w:val="00100C5E"/>
    <w:rsid w:val="00106F14"/>
    <w:rsid w:val="0013089F"/>
    <w:rsid w:val="0015794A"/>
    <w:rsid w:val="002026C2"/>
    <w:rsid w:val="00260A0E"/>
    <w:rsid w:val="002F4B95"/>
    <w:rsid w:val="00346895"/>
    <w:rsid w:val="003E69EE"/>
    <w:rsid w:val="003F303F"/>
    <w:rsid w:val="004053B5"/>
    <w:rsid w:val="00411254"/>
    <w:rsid w:val="004556E6"/>
    <w:rsid w:val="00526443"/>
    <w:rsid w:val="005B7350"/>
    <w:rsid w:val="005B78DB"/>
    <w:rsid w:val="006556AA"/>
    <w:rsid w:val="006A06B2"/>
    <w:rsid w:val="00747AE4"/>
    <w:rsid w:val="00773F5B"/>
    <w:rsid w:val="007C4012"/>
    <w:rsid w:val="00850F04"/>
    <w:rsid w:val="008B30F8"/>
    <w:rsid w:val="008D1030"/>
    <w:rsid w:val="008D695D"/>
    <w:rsid w:val="00906AD6"/>
    <w:rsid w:val="00954F4A"/>
    <w:rsid w:val="0098284F"/>
    <w:rsid w:val="0099524F"/>
    <w:rsid w:val="009D2D12"/>
    <w:rsid w:val="009D5402"/>
    <w:rsid w:val="009E5C58"/>
    <w:rsid w:val="00A66E97"/>
    <w:rsid w:val="00A713DD"/>
    <w:rsid w:val="00AB3B8D"/>
    <w:rsid w:val="00AC03CC"/>
    <w:rsid w:val="00B03E50"/>
    <w:rsid w:val="00B07191"/>
    <w:rsid w:val="00BA2657"/>
    <w:rsid w:val="00BB1CBF"/>
    <w:rsid w:val="00BD478A"/>
    <w:rsid w:val="00C04E3A"/>
    <w:rsid w:val="00C10D59"/>
    <w:rsid w:val="00C22864"/>
    <w:rsid w:val="00C6323D"/>
    <w:rsid w:val="00CB6CFC"/>
    <w:rsid w:val="00CC532D"/>
    <w:rsid w:val="00CC5B46"/>
    <w:rsid w:val="00D64DC7"/>
    <w:rsid w:val="00D65D15"/>
    <w:rsid w:val="00DB30B5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C8AF"/>
  <w15:docId w15:val="{B9CA75D0-6820-4A9B-9E24-6250F9B5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tlid-translation">
    <w:name w:val="tlid-translation"/>
    <w:basedOn w:val="Domylnaczcionkaakapitu"/>
    <w:rsid w:val="008D6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3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u-in.org/remedi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journal/00489697/191/3" TargetMode="External"/><Relationship Id="rId5" Type="http://schemas.openxmlformats.org/officeDocument/2006/relationships/hyperlink" Target="http://www.sciencedirect.com/science/journal/0048969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16</cp:revision>
  <dcterms:created xsi:type="dcterms:W3CDTF">2019-04-19T01:12:00Z</dcterms:created>
  <dcterms:modified xsi:type="dcterms:W3CDTF">2024-01-31T17:36:00Z</dcterms:modified>
</cp:coreProperties>
</file>