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2ECD" w14:textId="77777777" w:rsidR="00F94A6D" w:rsidRPr="00B75A4D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B75A4D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970AFA4" w14:textId="77777777" w:rsidR="00F94A6D" w:rsidRPr="00B75A4D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B75A4D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B75A4D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72A6659" w14:textId="77777777" w:rsidR="00F94A6D" w:rsidRPr="00B75A4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30FE18EA" w14:textId="77777777" w:rsidR="00F94A6D" w:rsidRPr="00B75A4D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75A4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A37501D" w14:textId="77777777" w:rsidR="00F94A6D" w:rsidRPr="00B75A4D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B75A4D" w14:paraId="72D4F79A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BB5E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2800E9E" w14:textId="77777777" w:rsidR="00F94A6D" w:rsidRPr="00B75A4D" w:rsidRDefault="001D1D03" w:rsidP="00E301A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Hydrogeological mapping</w:t>
            </w:r>
            <w:r w:rsidR="002550E0" w:rsidRPr="00B75A4D">
              <w:rPr>
                <w:rFonts w:ascii="Verdana" w:hAnsi="Verdana"/>
                <w:sz w:val="20"/>
                <w:szCs w:val="20"/>
              </w:rPr>
              <w:t xml:space="preserve"> (field course)</w:t>
            </w:r>
            <w:r w:rsidR="001A41B6" w:rsidRPr="00B75A4D">
              <w:rPr>
                <w:rFonts w:ascii="Verdana" w:hAnsi="Verdana"/>
                <w:sz w:val="20"/>
                <w:szCs w:val="20"/>
              </w:rPr>
              <w:t>/Kartowanie hydrogeologiczne</w:t>
            </w:r>
            <w:r w:rsidR="002550E0" w:rsidRPr="00B75A4D">
              <w:rPr>
                <w:rFonts w:ascii="Verdana" w:hAnsi="Verdana"/>
                <w:sz w:val="20"/>
                <w:szCs w:val="20"/>
              </w:rPr>
              <w:t xml:space="preserve"> (ćwiczenia terenowe)</w:t>
            </w:r>
          </w:p>
        </w:tc>
      </w:tr>
      <w:tr w:rsidR="00F94A6D" w:rsidRPr="00B75A4D" w14:paraId="601282EB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6C4" w14:textId="77777777" w:rsidR="00F94A6D" w:rsidRPr="00B75A4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5DD58D49" w14:textId="77777777" w:rsidR="00F94A6D" w:rsidRPr="00B75A4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  <w:r w:rsidR="001D1D03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</w:t>
            </w:r>
          </w:p>
        </w:tc>
      </w:tr>
      <w:tr w:rsidR="00F94A6D" w:rsidRPr="00B75A4D" w14:paraId="6D13B745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B8A9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0A6CB2C4" w14:textId="77777777" w:rsidR="00F94A6D" w:rsidRPr="00B75A4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C93805" w14:paraId="3AAAB549" w14:textId="77777777" w:rsidTr="1BFE1A3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651C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5BB20246" w14:textId="77777777" w:rsidR="00C23B04" w:rsidRPr="00B75A4D" w:rsidRDefault="008B30F8" w:rsidP="009274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B75A4D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  <w:r w:rsidR="0092746C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C23B04" w:rsidRPr="00B75A4D">
              <w:rPr>
                <w:rFonts w:ascii="Verdana" w:hAnsi="Verdana"/>
                <w:sz w:val="20"/>
                <w:szCs w:val="20"/>
                <w:lang w:val="en-US"/>
              </w:rPr>
              <w:t>Department of Applied Hydrogeology, Department of Basic Hydrogeology</w:t>
            </w:r>
          </w:p>
        </w:tc>
      </w:tr>
      <w:tr w:rsidR="00F94A6D" w:rsidRPr="00B75A4D" w14:paraId="54262400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708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8BD44FB" w14:textId="77777777" w:rsidR="00F94A6D" w:rsidRPr="00B75A4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B75A4D" w14:paraId="5B82B481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26A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7911F248" w14:textId="77777777" w:rsidR="00F94A6D" w:rsidRPr="00B75A4D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B75A4D" w14:paraId="693F4B3B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FD4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1DBB604" w14:textId="77777777" w:rsidR="00F94A6D" w:rsidRPr="00B75A4D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B75A4D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B75A4D" w14:paraId="48C53AF0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398" w14:textId="77777777" w:rsidR="00F94A6D" w:rsidRPr="00B75A4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0756173" w14:textId="77777777" w:rsidR="00F94A6D" w:rsidRPr="00B75A4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B75A4D" w14:paraId="075FB953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47D" w14:textId="77777777" w:rsidR="00F94A6D" w:rsidRPr="00B75A4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906B3E5" w14:textId="77777777" w:rsidR="00F94A6D" w:rsidRPr="00B75A4D" w:rsidRDefault="001D1D03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B75A4D" w14:paraId="5E0C0E24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F782" w14:textId="77777777" w:rsidR="00F94A6D" w:rsidRPr="00B75A4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9851298" w14:textId="77777777" w:rsidR="00F94A6D" w:rsidRPr="00B75A4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F94A6D" w:rsidRPr="00C93805" w14:paraId="48E9D55C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825" w14:textId="77777777" w:rsidR="00F94A6D" w:rsidRPr="00B75A4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1F8EA57" w14:textId="77777777" w:rsidR="003E69EE" w:rsidRPr="00C93805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C9380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Field classes:</w:t>
            </w:r>
            <w:r w:rsidR="001D1D03" w:rsidRPr="00C9380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D1D03" w:rsidRPr="00B75A4D"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  <w:p w14:paraId="15518714" w14:textId="77777777" w:rsidR="00F94A6D" w:rsidRPr="00B75A4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5C1146BB" w14:textId="77777777" w:rsidR="003E69EE" w:rsidRPr="00B75A4D" w:rsidRDefault="003E69EE" w:rsidP="00C56389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practical exercises, </w:t>
            </w:r>
            <w:r w:rsidR="00346895" w:rsidRPr="00B75A4D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grou</w:t>
            </w:r>
            <w:r w:rsidR="00CC532D" w:rsidRPr="00B75A4D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906AD6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work</w:t>
            </w:r>
            <w:r w:rsidR="00CC532D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B75A4D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</w:p>
        </w:tc>
      </w:tr>
      <w:tr w:rsidR="00F94A6D" w:rsidRPr="00B75A4D" w14:paraId="5430C0BC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D10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37FFB3D5" w14:textId="77777777" w:rsidR="00F94A6D" w:rsidRPr="00B75A4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C56389"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E301A9" w:rsidRPr="00B75A4D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r hab. Henryk Marszałek, </w:t>
            </w:r>
            <w:r w:rsidR="00E301A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P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rof. UWr, </w:t>
            </w:r>
          </w:p>
          <w:p w14:paraId="42DC0109" w14:textId="77777777" w:rsidR="003E69EE" w:rsidRPr="00B75A4D" w:rsidRDefault="00906AD6" w:rsidP="00E301A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Field classes instructor:</w:t>
            </w:r>
            <w:r w:rsidR="00C56389"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E301A9" w:rsidRPr="00B75A4D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r hab. 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 xml:space="preserve">Henryk Marszałek, </w:t>
            </w:r>
            <w:r w:rsidR="00E301A9" w:rsidRPr="00B75A4D">
              <w:rPr>
                <w:rStyle w:val="alt-edited"/>
                <w:rFonts w:ascii="Verdana" w:hAnsi="Verdana"/>
                <w:sz w:val="20"/>
                <w:szCs w:val="20"/>
              </w:rPr>
              <w:t>P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 xml:space="preserve">rof. UWr, </w:t>
            </w:r>
            <w:r w:rsidR="00E301A9" w:rsidRPr="00B75A4D">
              <w:rPr>
                <w:rStyle w:val="alt-edited"/>
                <w:rFonts w:ascii="Verdana" w:hAnsi="Verdana"/>
                <w:sz w:val="20"/>
                <w:szCs w:val="20"/>
              </w:rPr>
              <w:t>D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>r hab. Sebastian Buczyński</w:t>
            </w:r>
          </w:p>
        </w:tc>
      </w:tr>
      <w:tr w:rsidR="00F94A6D" w:rsidRPr="00C93805" w14:paraId="2DF13FE4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AE5A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798129A0" w14:textId="77777777" w:rsidR="00F94A6D" w:rsidRPr="00B75A4D" w:rsidRDefault="00E74BCA" w:rsidP="00CC709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The knowledge and skills in the field of </w:t>
            </w:r>
            <w:r w:rsidR="00D471E4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surface </w:t>
            </w:r>
            <w:r w:rsidR="00D34F33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and </w:t>
            </w:r>
            <w:r w:rsidR="00D471E4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groundwater </w:t>
            </w:r>
            <w:r w:rsidR="00D34F33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flow </w:t>
            </w:r>
            <w:r w:rsidR="00CC709D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forming </w:t>
            </w:r>
            <w:r w:rsidR="00D471E4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and </w:t>
            </w:r>
            <w:r w:rsidR="00D34F33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characteristics of </w:t>
            </w:r>
            <w:r w:rsidR="00D471E4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soils. </w:t>
            </w:r>
          </w:p>
        </w:tc>
      </w:tr>
      <w:tr w:rsidR="00F94A6D" w:rsidRPr="00C93805" w14:paraId="13F8A8AE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CBE" w14:textId="77777777" w:rsidR="00F94A6D" w:rsidRPr="00B75A4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AF04D55" w14:textId="77777777" w:rsidR="00F94A6D" w:rsidRPr="00B75A4D" w:rsidRDefault="00C2481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eastAsia="Times New Roman" w:hAnsi="Verdana" w:cs="Verdana"/>
                <w:bCs/>
                <w:color w:val="000000"/>
                <w:sz w:val="20"/>
                <w:szCs w:val="20"/>
                <w:lang w:val="en-US" w:eastAsia="pl-PL"/>
              </w:rPr>
              <w:t xml:space="preserve">Getting to know field measurements methods in the range of hydrogeological mapping. </w:t>
            </w:r>
            <w:r w:rsidRPr="00B75A4D">
              <w:rPr>
                <w:rFonts w:ascii="Verdana" w:eastAsia="Times New Roman" w:hAnsi="Verdana" w:cs="Verdana"/>
                <w:bCs/>
                <w:color w:val="000000"/>
                <w:sz w:val="20"/>
                <w:szCs w:val="20"/>
                <w:lang w:val="en-GB" w:eastAsia="pl-PL"/>
              </w:rPr>
              <w:lastRenderedPageBreak/>
              <w:t>Students possess the ability to make measurements of river flow rate, depth of groundwater table, springs discharge, physical and chemical parameters of water, the ability of soils infiltration and sampling.</w:t>
            </w:r>
          </w:p>
        </w:tc>
      </w:tr>
      <w:tr w:rsidR="00F94A6D" w:rsidRPr="00C93805" w14:paraId="0667653B" w14:textId="77777777" w:rsidTr="1BFE1A3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283" w14:textId="77777777"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7503975" w14:textId="5A4999B8"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1BFE1A3C">
              <w:rPr>
                <w:rFonts w:ascii="Verdana" w:hAnsi="Verdana"/>
                <w:sz w:val="20"/>
                <w:szCs w:val="20"/>
                <w:lang w:val="en-US"/>
              </w:rPr>
              <w:t>1. Measurement of river discharge using water flow meter or float and volumetric methods.</w:t>
            </w:r>
          </w:p>
          <w:p w14:paraId="660B4400" w14:textId="77777777"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2. Methodology of springs and wells research dur</w:t>
            </w:r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ing the hydrogeological mapping. </w:t>
            </w:r>
          </w:p>
          <w:p w14:paraId="4AD2C576" w14:textId="77777777"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3. Field measurements of physical and chemical water parameters.</w:t>
            </w:r>
          </w:p>
          <w:p w14:paraId="57171B9F" w14:textId="77777777"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4. Sampling of water and</w:t>
            </w:r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soil for the laboratory tests.</w:t>
            </w:r>
          </w:p>
          <w:p w14:paraId="663CEC50" w14:textId="77777777"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5. Field measurements of infiltration, perme</w:t>
            </w:r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>ability and fissuring of rocks.</w:t>
            </w:r>
          </w:p>
          <w:p w14:paraId="792AA533" w14:textId="77777777" w:rsidR="00F94A6D" w:rsidRPr="00B75A4D" w:rsidRDefault="00B12EB3" w:rsidP="007200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6. Elaboration of the database and maps from field measurements.</w:t>
            </w:r>
          </w:p>
        </w:tc>
      </w:tr>
      <w:tr w:rsidR="00702E17" w:rsidRPr="00B75A4D" w14:paraId="2E488215" w14:textId="77777777" w:rsidTr="1BFE1A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621" w14:textId="77777777" w:rsidR="00702E17" w:rsidRPr="00B75A4D" w:rsidRDefault="00702E17" w:rsidP="00702E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Learning outcomes </w:t>
            </w:r>
          </w:p>
          <w:p w14:paraId="62486C05" w14:textId="77777777" w:rsidR="00702E17" w:rsidRPr="00B75A4D" w:rsidRDefault="00702E17" w:rsidP="00702E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101652C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B6119D6" w14:textId="77777777" w:rsidR="00702E17" w:rsidRPr="00C93805" w:rsidRDefault="00702E17" w:rsidP="009108BB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P_W01 Student knows the terminology in hydrogeological mapping</w:t>
            </w:r>
            <w:r w:rsidRPr="00C9380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B99056E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8C73F78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P_W02 Student knows the research methodology used in hydrogeological mapping.</w:t>
            </w:r>
          </w:p>
          <w:p w14:paraId="1299C43A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DA753F9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P_W03 Student knows the rules of planning and range of field measurements necessary for the implementation of hydrogeological studies</w:t>
            </w:r>
            <w:r w:rsidR="009108BB" w:rsidRPr="00B75A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DDBEF00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1DF2210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P_U01 Student is able to plan and can make hydrogeological measurements</w:t>
            </w:r>
            <w:r w:rsidR="009108BB" w:rsidRPr="00B75A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3461D779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5AB41FF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P_U02 Student can water and soil sampling.</w:t>
            </w:r>
          </w:p>
          <w:p w14:paraId="3CF2D8B6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2CB959B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P_U03 Student can independently perform database and hydrogeological maps.</w:t>
            </w:r>
          </w:p>
          <w:p w14:paraId="0FB78278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632AD85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P_K01 Student can realize the program of groundwater management and he is aware of the need for prudent management of natural resources.</w:t>
            </w:r>
          </w:p>
          <w:p w14:paraId="1FC39945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5DCC0DC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P_K02 Student points toward to continuously expand knowledge and work skills.</w:t>
            </w:r>
          </w:p>
          <w:p w14:paraId="0562CB0E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7C86B7C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P_K03 Student appreciates the role of communication in the work team.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1A20" w14:textId="77777777" w:rsidR="00470DAD" w:rsidRPr="00B75A4D" w:rsidRDefault="00470DAD" w:rsidP="00470DA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B75A4D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34CE0A41" w14:textId="77777777" w:rsidR="009108BB" w:rsidRPr="00C93805" w:rsidRDefault="009108BB" w:rsidP="009108B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</w:p>
          <w:p w14:paraId="580BFE0D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K2_W01, K2_W02, K2_W03, K2_W09</w:t>
            </w:r>
          </w:p>
          <w:p w14:paraId="62EBF3C5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D7744E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K2_W02, K2_W06, K2_W08</w:t>
            </w:r>
          </w:p>
          <w:p w14:paraId="2946DB82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0C065D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K2_W01, K2_W06</w:t>
            </w:r>
          </w:p>
          <w:p w14:paraId="6B699379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E9F23F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8A7C03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61CDCEAD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BF6F6F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23DE523C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E56223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2B27EF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K2_U05, K2_U06, K2_U07</w:t>
            </w:r>
          </w:p>
          <w:p w14:paraId="07547A01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43CB0F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3D4FA0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07459315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9E20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DF9E56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7842B5D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44E871BC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4A5D23" w14:textId="77777777"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610EB" w14:textId="77777777"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3FD81C" w14:textId="77777777"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702E17" w:rsidRPr="00B75A4D" w14:paraId="471A95BA" w14:textId="77777777" w:rsidTr="1BFE1A3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214" w14:textId="77777777" w:rsidR="00702E17" w:rsidRPr="00B75A4D" w:rsidRDefault="00702E17" w:rsidP="00733D0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425CC149" w14:textId="77777777"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59E1D954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Domenico P.A. &amp; Schwartz F.W., 1990. Physical and chemical hydrogeology. John Wiley &amp; Sons. New York.</w:t>
            </w:r>
          </w:p>
          <w:p w14:paraId="4782A3EE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Downing R.A. &amp; Wilkinson W.B., 1991. Applied groundwater hydrology. Clarendon Press, Oxford.</w:t>
            </w:r>
          </w:p>
          <w:p w14:paraId="4DD05181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Freeze R.A., Cherry J.A., 1979. Groundwater. </w:t>
            </w: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Prentice Hall Inc. </w:t>
            </w:r>
          </w:p>
          <w:p w14:paraId="130125C1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Fetter C, W. 2013. Applied hydrogeology, Pearson Education.</w:t>
            </w:r>
          </w:p>
          <w:p w14:paraId="5594DBD8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Gilli E., Mangan Ch., Mudry J., 2013.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Hydrogeology - Objectives, Methods, Applications, CRC Press, Taylor and Francis Group, Boca Raton: 367.</w:t>
            </w:r>
          </w:p>
          <w:p w14:paraId="2051C533" w14:textId="77777777"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Heath R. C., 1987. Basic Ground-Water Hydrology.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USGS, Denver.</w:t>
            </w:r>
          </w:p>
          <w:p w14:paraId="5E59B965" w14:textId="77777777"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4CA93D87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Appelo C.A.J., Postma D.,2007. Geochemistry, groundwater and pollution. Balkema Publisher, Leiden.</w:t>
            </w:r>
          </w:p>
          <w:p w14:paraId="7AF37EF2" w14:textId="77777777"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 xml:space="preserve">Gilli E., Mangan Ch., Mudry J., 2013.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Hydrogeology - Objectives, Methods, Applications, CRC Press, Taylor and Francis Group, Boca Raton: 367.</w:t>
            </w:r>
          </w:p>
          <w:p w14:paraId="27BACAE8" w14:textId="77777777"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Heath R. C., 1987. Basic Ground-Water Hydrology. </w:t>
            </w:r>
            <w:r w:rsidRPr="00B75A4D">
              <w:rPr>
                <w:rFonts w:ascii="Verdana" w:hAnsi="Verdana"/>
                <w:sz w:val="20"/>
                <w:szCs w:val="20"/>
              </w:rPr>
              <w:t>USGS, Denver.</w:t>
            </w:r>
          </w:p>
        </w:tc>
      </w:tr>
      <w:tr w:rsidR="00702E17" w:rsidRPr="00B75A4D" w14:paraId="3EE897B6" w14:textId="77777777" w:rsidTr="1BFE1A3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43F6" w14:textId="77777777" w:rsidR="00702E17" w:rsidRPr="00B75A4D" w:rsidRDefault="00702E17" w:rsidP="008A573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1306620A" w14:textId="77777777" w:rsidR="00702E17" w:rsidRPr="00C93805" w:rsidRDefault="000668F0" w:rsidP="00D929C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C93805">
              <w:rPr>
                <w:rFonts w:ascii="Verdana" w:hAnsi="Verdana"/>
                <w:sz w:val="20"/>
                <w:szCs w:val="20"/>
                <w:lang w:val="en-US"/>
              </w:rPr>
              <w:t>Par</w:t>
            </w:r>
            <w:r w:rsidR="00D929C2" w:rsidRPr="00C93805">
              <w:rPr>
                <w:rFonts w:ascii="Verdana" w:hAnsi="Verdana"/>
                <w:sz w:val="20"/>
                <w:szCs w:val="20"/>
                <w:lang w:val="en-US"/>
              </w:rPr>
              <w:t xml:space="preserve">ticipation in the field course. </w:t>
            </w:r>
            <w:r w:rsidR="00D929C2" w:rsidRPr="00B75A4D">
              <w:rPr>
                <w:rFonts w:ascii="Verdana" w:hAnsi="Verdana"/>
                <w:sz w:val="20"/>
                <w:szCs w:val="20"/>
              </w:rPr>
              <w:t xml:space="preserve">Completion of a Project. </w:t>
            </w:r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K2_W01, K2_W02, K2_W03, K2_W06, K2_W08, K2_W09, K2_U01, K2_U04, K2_U05, K2_U06, K2_U07, K2_K01, K2_K02, K2_K03.</w:t>
            </w:r>
          </w:p>
        </w:tc>
      </w:tr>
      <w:tr w:rsidR="00702E17" w:rsidRPr="00C93805" w14:paraId="722899A8" w14:textId="77777777" w:rsidTr="1BFE1A3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702E17" w:rsidRPr="00C93805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80C" w14:textId="77777777" w:rsidR="00702E17" w:rsidRPr="00B75A4D" w:rsidRDefault="00702E17" w:rsidP="008A573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5FA755B0" w14:textId="77777777" w:rsidR="00702E17" w:rsidRPr="00B75A4D" w:rsidRDefault="00702E17" w:rsidP="008A573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 monitoring attendance and progress on the course subject matter, </w:t>
            </w:r>
          </w:p>
          <w:p w14:paraId="7AB6E7C0" w14:textId="77777777" w:rsidR="00702E17" w:rsidRPr="00B75A4D" w:rsidRDefault="00702E17" w:rsidP="008A573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</w:t>
            </w:r>
            <w:r w:rsidR="006B6839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(</w:t>
            </w:r>
            <w:r w:rsidR="006B6839" w:rsidRPr="00C93805">
              <w:rPr>
                <w:rFonts w:ascii="Verdana" w:hAnsi="Verdana"/>
                <w:sz w:val="20"/>
                <w:szCs w:val="20"/>
                <w:lang w:val="en-US"/>
              </w:rPr>
              <w:t>realization of measurements, database and maps).</w:t>
            </w: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</w:tc>
      </w:tr>
      <w:tr w:rsidR="00702E17" w:rsidRPr="00B75A4D" w14:paraId="579B5F98" w14:textId="77777777" w:rsidTr="1BFE1A3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4A6" w14:textId="77777777" w:rsidR="00702E17" w:rsidRPr="00B75A4D" w:rsidRDefault="00702E17" w:rsidP="00702E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702E17" w:rsidRPr="00C93805" w14:paraId="2CBF14BE" w14:textId="77777777" w:rsidTr="1BFE1A3C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951" w14:textId="77777777" w:rsidR="00702E17" w:rsidRPr="00B75A4D" w:rsidRDefault="00702E17" w:rsidP="00702E1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33E" w14:textId="77777777" w:rsidR="00702E17" w:rsidRPr="00B75A4D" w:rsidRDefault="00702E17" w:rsidP="00702E1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702E17" w:rsidRPr="00B75A4D" w14:paraId="392241BC" w14:textId="77777777" w:rsidTr="1BFE1A3C">
        <w:trPr>
          <w:trHeight w:val="90"/>
        </w:trPr>
        <w:tc>
          <w:tcPr>
            <w:tcW w:w="0" w:type="auto"/>
            <w:vMerge/>
            <w:vAlign w:val="center"/>
          </w:tcPr>
          <w:p w14:paraId="61829076" w14:textId="77777777"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2C4F" w14:textId="77777777" w:rsidR="00702E17" w:rsidRPr="00B75A4D" w:rsidRDefault="00702E17" w:rsidP="008202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6B6927D2" w14:textId="2A782D86" w:rsidR="00702E17" w:rsidRPr="00C93805" w:rsidRDefault="00702E17" w:rsidP="0082028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field classes:</w:t>
            </w:r>
            <w:r w:rsidR="00B20BEE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3D370D50" w:rsidR="00702E17" w:rsidRPr="00B75A4D" w:rsidRDefault="00C93805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702E17" w:rsidRPr="00B75A4D" w14:paraId="0B6AD204" w14:textId="77777777" w:rsidTr="1BFE1A3C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8822" w14:textId="77777777" w:rsidR="00702E17" w:rsidRDefault="00702E17" w:rsidP="0082028B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0775A901" w14:textId="47E13AB8" w:rsidR="00C93805" w:rsidRPr="00B75A4D" w:rsidRDefault="00C93805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consultations: 4</w:t>
            </w:r>
          </w:p>
          <w:p w14:paraId="3D613F7C" w14:textId="77777777"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322429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EE11E6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14:paraId="0E75938C" w14:textId="77777777"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EE11E6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54B46D78" w14:textId="77777777"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EE11E6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31342FE7" w14:textId="77777777" w:rsidR="00702E17" w:rsidRPr="00B75A4D" w:rsidRDefault="00702E17" w:rsidP="008202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22429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preparing for tests and exam:</w:t>
            </w:r>
            <w:r w:rsidR="00EE11E6"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510C" w14:textId="755BDEB1" w:rsidR="00702E17" w:rsidRPr="00B75A4D" w:rsidRDefault="00EE11E6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3</w:t>
            </w:r>
            <w:r w:rsidR="00C93805">
              <w:rPr>
                <w:rFonts w:ascii="Verdana" w:hAnsi="Verdana"/>
                <w:sz w:val="20"/>
                <w:szCs w:val="20"/>
                <w:lang w:val="en-GB"/>
              </w:rPr>
              <w:t>9</w:t>
            </w:r>
          </w:p>
        </w:tc>
      </w:tr>
      <w:tr w:rsidR="00702E17" w:rsidRPr="00B75A4D" w14:paraId="3219B582" w14:textId="77777777" w:rsidTr="1BFE1A3C">
        <w:trPr>
          <w:trHeight w:val="21"/>
        </w:trPr>
        <w:tc>
          <w:tcPr>
            <w:tcW w:w="0" w:type="auto"/>
            <w:vMerge/>
            <w:vAlign w:val="center"/>
          </w:tcPr>
          <w:p w14:paraId="17AD93B2" w14:textId="77777777"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B1B" w14:textId="77777777"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702E17" w:rsidRPr="00B75A4D" w:rsidRDefault="00EE11E6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702E17" w:rsidRPr="00864E2D" w14:paraId="3E5FAE56" w14:textId="77777777" w:rsidTr="1BFE1A3C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7582" w14:textId="77777777"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702E17" w:rsidRPr="00B75A4D" w:rsidRDefault="00EE11E6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6204FF1" w14:textId="77777777" w:rsidR="00C93805" w:rsidRDefault="00C93805" w:rsidP="00B75A4D"/>
    <w:sectPr w:rsidR="007D2D65" w:rsidSect="003C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534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668F0"/>
    <w:rsid w:val="00090DAF"/>
    <w:rsid w:val="00092492"/>
    <w:rsid w:val="00096063"/>
    <w:rsid w:val="0015702B"/>
    <w:rsid w:val="001A41B6"/>
    <w:rsid w:val="001D1D03"/>
    <w:rsid w:val="002550E0"/>
    <w:rsid w:val="00321DB3"/>
    <w:rsid w:val="00322429"/>
    <w:rsid w:val="00346895"/>
    <w:rsid w:val="003B3DC8"/>
    <w:rsid w:val="003C3270"/>
    <w:rsid w:val="003E69EE"/>
    <w:rsid w:val="004053B5"/>
    <w:rsid w:val="004556E6"/>
    <w:rsid w:val="00470DAD"/>
    <w:rsid w:val="004B3393"/>
    <w:rsid w:val="005069ED"/>
    <w:rsid w:val="005B78DB"/>
    <w:rsid w:val="006556AA"/>
    <w:rsid w:val="006A06B2"/>
    <w:rsid w:val="006B6839"/>
    <w:rsid w:val="00702E17"/>
    <w:rsid w:val="00720012"/>
    <w:rsid w:val="00730EAA"/>
    <w:rsid w:val="00733D0B"/>
    <w:rsid w:val="0082028B"/>
    <w:rsid w:val="00845169"/>
    <w:rsid w:val="00850F04"/>
    <w:rsid w:val="00852397"/>
    <w:rsid w:val="008A5737"/>
    <w:rsid w:val="008B30F8"/>
    <w:rsid w:val="008D1CE8"/>
    <w:rsid w:val="00906AD6"/>
    <w:rsid w:val="009108BB"/>
    <w:rsid w:val="0092746C"/>
    <w:rsid w:val="0099524F"/>
    <w:rsid w:val="009F5C0B"/>
    <w:rsid w:val="00A334F3"/>
    <w:rsid w:val="00A66E97"/>
    <w:rsid w:val="00A92ACF"/>
    <w:rsid w:val="00B12EB3"/>
    <w:rsid w:val="00B20BEE"/>
    <w:rsid w:val="00B75A4D"/>
    <w:rsid w:val="00BB1CBF"/>
    <w:rsid w:val="00C018E1"/>
    <w:rsid w:val="00C04E3A"/>
    <w:rsid w:val="00C22864"/>
    <w:rsid w:val="00C23B04"/>
    <w:rsid w:val="00C24817"/>
    <w:rsid w:val="00C56389"/>
    <w:rsid w:val="00C6323D"/>
    <w:rsid w:val="00C90EE6"/>
    <w:rsid w:val="00C93805"/>
    <w:rsid w:val="00CC532D"/>
    <w:rsid w:val="00CC709D"/>
    <w:rsid w:val="00D34F33"/>
    <w:rsid w:val="00D471E4"/>
    <w:rsid w:val="00D64DC7"/>
    <w:rsid w:val="00D65D15"/>
    <w:rsid w:val="00D929C2"/>
    <w:rsid w:val="00E301A9"/>
    <w:rsid w:val="00E74BCA"/>
    <w:rsid w:val="00EE11E6"/>
    <w:rsid w:val="00F042A5"/>
    <w:rsid w:val="00F420C0"/>
    <w:rsid w:val="00F94A6D"/>
    <w:rsid w:val="1BFE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2326"/>
  <w15:docId w15:val="{4A81DF3A-8050-42D0-A120-236554D5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alt-edited">
    <w:name w:val="alt-edited"/>
    <w:basedOn w:val="Domylnaczcionkaakapitu"/>
    <w:rsid w:val="00C5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9A46F-8875-4E37-942B-40F99C8B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33</cp:revision>
  <dcterms:created xsi:type="dcterms:W3CDTF">2019-04-23T09:04:00Z</dcterms:created>
  <dcterms:modified xsi:type="dcterms:W3CDTF">2024-01-31T17:28:00Z</dcterms:modified>
</cp:coreProperties>
</file>