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47DD6" w14:textId="77777777" w:rsidR="008E7503" w:rsidRPr="00B348C3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348C3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71647DD7" w14:textId="77777777" w:rsidR="008E7503" w:rsidRPr="00B348C3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B348C3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348C3">
        <w:rPr>
          <w:rFonts w:ascii="Verdana" w:hAnsi="Verdana"/>
          <w:b/>
          <w:sz w:val="16"/>
          <w:szCs w:val="20"/>
        </w:rPr>
        <w:t>ZARZĄDZENIA Nr 21/2019</w:t>
      </w:r>
      <w:r w:rsidRPr="00B348C3">
        <w:rPr>
          <w:rFonts w:ascii="Verdana" w:hAnsi="Verdana"/>
          <w:sz w:val="16"/>
          <w:szCs w:val="20"/>
        </w:rPr>
        <w:t xml:space="preserve"> </w:t>
      </w:r>
    </w:p>
    <w:p w14:paraId="71647DD8" w14:textId="77777777" w:rsidR="008E7503" w:rsidRPr="00B348C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1647DD9" w14:textId="77777777" w:rsidR="008E7503" w:rsidRPr="00B348C3" w:rsidRDefault="008E7503" w:rsidP="008E7503">
      <w:pPr>
        <w:rPr>
          <w:rFonts w:ascii="Verdana" w:hAnsi="Verdana"/>
          <w:b/>
          <w:bCs/>
          <w:sz w:val="20"/>
        </w:rPr>
      </w:pPr>
      <w:r w:rsidRPr="00B348C3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71647DDA" w14:textId="77777777" w:rsidR="008E7503" w:rsidRPr="00B348C3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348C3" w14:paraId="71647D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DB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DC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1647DDD" w14:textId="77777777" w:rsidR="008E7503" w:rsidRPr="00B348C3" w:rsidRDefault="000029D1" w:rsidP="000029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Wulkanologia</w:t>
            </w:r>
            <w:r w:rsidR="00B378BF" w:rsidRPr="00B348C3">
              <w:rPr>
                <w:rFonts w:ascii="Verdana" w:hAnsi="Verdana"/>
                <w:sz w:val="20"/>
                <w:szCs w:val="20"/>
              </w:rPr>
              <w:t>/Volcanology</w:t>
            </w:r>
          </w:p>
        </w:tc>
      </w:tr>
      <w:tr w:rsidR="008E7503" w:rsidRPr="00B348C3" w14:paraId="71647D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DF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E0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1647DE1" w14:textId="77777777" w:rsidR="008E7503" w:rsidRPr="00B348C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348C3" w14:paraId="71647D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E3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E4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1647DE5" w14:textId="77777777" w:rsidR="008E7503" w:rsidRPr="00B348C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B348C3" w14:paraId="71647DE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E7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E8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1647DE9" w14:textId="77777777" w:rsidR="008E7503" w:rsidRPr="00B348C3" w:rsidRDefault="00C8307B" w:rsidP="00B378B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B378BF" w:rsidRPr="00B348C3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</w:p>
        </w:tc>
      </w:tr>
      <w:tr w:rsidR="008E7503" w:rsidRPr="00B348C3" w14:paraId="71647D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EB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EC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1647DED" w14:textId="77777777" w:rsidR="008E7503" w:rsidRPr="00B348C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348C3" w14:paraId="71647D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EF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F0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348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1647DF1" w14:textId="77777777" w:rsidR="008E7503" w:rsidRPr="00B348C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B348C3" w14:paraId="71647D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F3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F4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1647DF5" w14:textId="77777777" w:rsidR="008E7503" w:rsidRPr="00B348C3" w:rsidRDefault="00C8307B" w:rsidP="00B378B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Geologia (Applied Geoscience</w:t>
            </w:r>
            <w:r w:rsidR="00B378BF" w:rsidRPr="00B348C3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B348C3" w14:paraId="71647DF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F7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F8" w14:textId="77777777" w:rsidR="008E7503" w:rsidRPr="00B348C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348C3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71647DF9" w14:textId="77777777" w:rsidR="008E7503" w:rsidRPr="00B348C3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B348C3" w14:paraId="71647D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FB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FC" w14:textId="77777777" w:rsidR="008E7503" w:rsidRPr="00B348C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348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348C3">
              <w:rPr>
                <w:rFonts w:ascii="Verdana" w:hAnsi="Verdana"/>
                <w:sz w:val="20"/>
                <w:szCs w:val="20"/>
              </w:rPr>
              <w:t>)</w:t>
            </w:r>
          </w:p>
          <w:p w14:paraId="71647DFD" w14:textId="77777777" w:rsidR="008E7503" w:rsidRPr="00B348C3" w:rsidRDefault="00B378BF" w:rsidP="00B378B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B348C3" w14:paraId="71647E0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DFF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00" w14:textId="77777777" w:rsidR="008E7503" w:rsidRPr="00B348C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348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1647E01" w14:textId="77777777" w:rsidR="008E7503" w:rsidRPr="00B348C3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B348C3" w14:paraId="71647E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03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04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1647E05" w14:textId="77777777" w:rsidR="00C8307B" w:rsidRPr="00B348C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378BF" w:rsidRPr="00B348C3">
              <w:rPr>
                <w:rFonts w:ascii="Verdana" w:hAnsi="Verdana"/>
                <w:sz w:val="20"/>
                <w:szCs w:val="20"/>
              </w:rPr>
              <w:t>24</w:t>
            </w:r>
          </w:p>
          <w:p w14:paraId="71647E06" w14:textId="77777777" w:rsidR="000029D1" w:rsidRPr="00B348C3" w:rsidRDefault="008E7503" w:rsidP="00B378B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71647E07" w14:textId="77777777" w:rsidR="00C8307B" w:rsidRPr="00B348C3" w:rsidRDefault="000029D1" w:rsidP="00B378B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W</w:t>
            </w:r>
            <w:r w:rsidR="00C8307B" w:rsidRPr="00B348C3">
              <w:rPr>
                <w:rFonts w:ascii="Verdana" w:hAnsi="Verdana"/>
                <w:sz w:val="20"/>
                <w:szCs w:val="20"/>
              </w:rPr>
              <w:t>ykład multimedialny</w:t>
            </w:r>
          </w:p>
        </w:tc>
      </w:tr>
      <w:tr w:rsidR="008E7503" w:rsidRPr="00B348C3" w14:paraId="71647E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09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0A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1647E0B" w14:textId="77777777" w:rsidR="00C8307B" w:rsidRPr="00B348C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Koordynator:</w:t>
            </w:r>
            <w:r w:rsidR="00B378BF" w:rsidRPr="00B348C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029D1" w:rsidRPr="00B348C3">
              <w:rPr>
                <w:rFonts w:ascii="Verdana" w:hAnsi="Verdana"/>
                <w:sz w:val="20"/>
                <w:szCs w:val="20"/>
              </w:rPr>
              <w:t>d</w:t>
            </w:r>
            <w:r w:rsidR="00B378BF" w:rsidRPr="00B348C3">
              <w:rPr>
                <w:rFonts w:ascii="Verdana" w:hAnsi="Verdana"/>
                <w:sz w:val="20"/>
                <w:szCs w:val="20"/>
              </w:rPr>
              <w:t xml:space="preserve">r hab. Marek Awdankiewicz, </w:t>
            </w:r>
            <w:r w:rsidR="000029D1" w:rsidRPr="00B348C3">
              <w:rPr>
                <w:rFonts w:ascii="Verdana" w:hAnsi="Verdana"/>
                <w:sz w:val="20"/>
                <w:szCs w:val="20"/>
              </w:rPr>
              <w:t>p</w:t>
            </w:r>
            <w:r w:rsidR="00B378BF" w:rsidRPr="00B348C3">
              <w:rPr>
                <w:rFonts w:ascii="Verdana" w:hAnsi="Verdana"/>
                <w:sz w:val="20"/>
                <w:szCs w:val="20"/>
              </w:rPr>
              <w:t>rof. UWr.</w:t>
            </w:r>
          </w:p>
          <w:p w14:paraId="71647E0C" w14:textId="77777777" w:rsidR="008E7503" w:rsidRPr="00B348C3" w:rsidRDefault="00C8307B" w:rsidP="000029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Wykładowca:</w:t>
            </w:r>
            <w:r w:rsidR="00B378BF" w:rsidRPr="00B348C3">
              <w:t xml:space="preserve"> </w:t>
            </w:r>
            <w:r w:rsidR="000029D1" w:rsidRPr="00B348C3">
              <w:t>d</w:t>
            </w:r>
            <w:r w:rsidR="00B378BF" w:rsidRPr="00B348C3">
              <w:rPr>
                <w:rFonts w:ascii="Verdana" w:hAnsi="Verdana"/>
                <w:sz w:val="20"/>
                <w:szCs w:val="20"/>
              </w:rPr>
              <w:t xml:space="preserve">r hab. Marek Awdankiewicz, </w:t>
            </w:r>
            <w:r w:rsidR="000029D1" w:rsidRPr="00B348C3">
              <w:rPr>
                <w:rFonts w:ascii="Verdana" w:hAnsi="Verdana"/>
                <w:sz w:val="20"/>
                <w:szCs w:val="20"/>
              </w:rPr>
              <w:t>p</w:t>
            </w:r>
            <w:r w:rsidR="00B378BF" w:rsidRPr="00B348C3">
              <w:rPr>
                <w:rFonts w:ascii="Verdana" w:hAnsi="Verdana"/>
                <w:sz w:val="20"/>
                <w:szCs w:val="20"/>
              </w:rPr>
              <w:t>rof. UWr.</w:t>
            </w:r>
          </w:p>
        </w:tc>
      </w:tr>
      <w:tr w:rsidR="008E7503" w:rsidRPr="00B348C3" w14:paraId="71647E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0E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0F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1647E10" w14:textId="77777777" w:rsidR="008E7503" w:rsidRPr="00B348C3" w:rsidRDefault="00B378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Wiedza i umiejętności w dziedzinie nauk o Ziemi na poziomie studiów licencjackich w zakresie geologii ogólnej, mineralogii i petrologii.</w:t>
            </w:r>
          </w:p>
        </w:tc>
      </w:tr>
      <w:tr w:rsidR="008E7503" w:rsidRPr="00B348C3" w14:paraId="71647E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12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13" w14:textId="77777777" w:rsidR="008E7503" w:rsidRPr="00B348C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1647E14" w14:textId="77777777" w:rsidR="008E7503" w:rsidRPr="00B348C3" w:rsidRDefault="00B378B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Wykład obejmuje przegląd współczesnej wiedzy w dziedzinie wulkanologii, z naciskiem na zagadnienia wulkanologii fizycznej. Omawiane są m.in. problemy dotyczące wulkanizmu w kontekście tektoniki globalnej, natury i przebiegu erupcji wulkanicznych, produktów </w:t>
            </w:r>
            <w:r w:rsidRPr="00B348C3">
              <w:rPr>
                <w:rFonts w:ascii="Verdana" w:hAnsi="Verdana"/>
                <w:sz w:val="20"/>
                <w:szCs w:val="20"/>
              </w:rPr>
              <w:lastRenderedPageBreak/>
              <w:t>wulkanizmu, budowli wulkanicznych, zagrożeń wulkanicznych, wulkanizmu na innych planetach. Studenci poznają metody charakterystyki i interpretacji skał wulkanicznych w sekwencjach kopalnych i współczesnych. Zdobyta wiedza i umiejętności są przydatne zarówno dla geologów prowadzących badania podstawowe, jak i zajmujących się geologią stosowaną, złożową czy środowiskową (np. w zakresie poszukiwań złóż, zagrożeń naturalnych czy ochrony środowiska).</w:t>
            </w:r>
          </w:p>
        </w:tc>
      </w:tr>
      <w:tr w:rsidR="008E7503" w:rsidRPr="00B348C3" w14:paraId="71647E1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16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17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1647E18" w14:textId="77777777" w:rsidR="00CA4425" w:rsidRPr="00B348C3" w:rsidRDefault="00CA4425" w:rsidP="00CA442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Wykład</w:t>
            </w:r>
          </w:p>
          <w:p w14:paraId="71647E19" w14:textId="77777777" w:rsidR="008E7503" w:rsidRPr="00B348C3" w:rsidRDefault="00B378BF" w:rsidP="00B378B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Główne zagadnienia: Wulkanizm w kontekście tektoniki globalnej. Własności magmy, mechanizm i typy erupcji wulkanicznych. Erupcje efuzyjne, potoki i kopuły lawowe, płytkie intruzje subwulkaniczne. Erupcje eksplozyjne, osady i skały piroklastyczne. Procesy i skały epiklastyczne. Wulkany i budowle wulkaniczne – ich typy i ewolucja. Zagrożenia wulkaniczne. Wulkanizm na innych planetach. Współczesny wulkanizm w Europie.</w:t>
            </w:r>
          </w:p>
        </w:tc>
      </w:tr>
      <w:tr w:rsidR="008E7503" w:rsidRPr="00B348C3" w14:paraId="71647E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1B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1C" w14:textId="77777777" w:rsidR="00C04748" w:rsidRPr="00B348C3" w:rsidRDefault="00C04748" w:rsidP="00C04748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  <w:r w:rsidRPr="00B348C3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Zakładane efekty uczenia się:</w:t>
            </w:r>
          </w:p>
          <w:p w14:paraId="71647E1D" w14:textId="77777777" w:rsidR="00C04748" w:rsidRPr="00055909" w:rsidRDefault="00C04748" w:rsidP="00C04748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71647E1E" w14:textId="77777777" w:rsidR="00C04748" w:rsidRPr="00055909" w:rsidRDefault="00C04748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1F" w14:textId="77777777" w:rsidR="00B378BF" w:rsidRPr="00B348C3" w:rsidRDefault="00B378BF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P_W01 Student ma pogłębioną wiedzę na temat zjawisk i procesów wulkanicznych.</w:t>
            </w:r>
          </w:p>
          <w:p w14:paraId="71647E20" w14:textId="77777777" w:rsidR="00C04748" w:rsidRPr="00B348C3" w:rsidRDefault="00C04748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21" w14:textId="77777777" w:rsidR="00B378BF" w:rsidRPr="00B348C3" w:rsidRDefault="00B378BF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P_W02 Student ma wiedzę w zakresie aktualnych problemów i metod badawczych wulkanologii. Potrafi weryfikować i interpretować podstawowe wyniki badań wulkanologicznych.</w:t>
            </w:r>
          </w:p>
          <w:p w14:paraId="71647E22" w14:textId="77777777" w:rsidR="00C04748" w:rsidRPr="00B348C3" w:rsidRDefault="00C04748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23" w14:textId="77777777" w:rsidR="00B378BF" w:rsidRPr="00B348C3" w:rsidRDefault="00B378BF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P_W03 Ma wiedzę dotyczącą globalnych procesów wulkanicznych, głównych stref aktywności wulkanicznej na Ziemi, roli wulkanizmu w ewolucji geologicznej obszaru Polski.</w:t>
            </w:r>
          </w:p>
          <w:p w14:paraId="71647E24" w14:textId="77777777" w:rsidR="00C04748" w:rsidRPr="00B348C3" w:rsidRDefault="00C04748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25" w14:textId="77777777" w:rsidR="00B378BF" w:rsidRPr="00B348C3" w:rsidRDefault="00B378BF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P_U01 Wykorzystuje literaturę naukową z zakresu wulkanologii.</w:t>
            </w:r>
          </w:p>
          <w:p w14:paraId="71647E26" w14:textId="77777777" w:rsidR="00C04748" w:rsidRPr="00B348C3" w:rsidRDefault="00C04748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27" w14:textId="77777777" w:rsidR="00C8307B" w:rsidRPr="00B348C3" w:rsidRDefault="00B378BF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P_K01 Rozumie potrzebę ciągłego uczenia się i podnoszenia kompetencji.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28" w14:textId="77777777" w:rsidR="008E7503" w:rsidRPr="00B348C3" w:rsidRDefault="008E7503" w:rsidP="00C0474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B348C3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B348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348C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71647E29" w14:textId="77777777" w:rsidR="008E7503" w:rsidRPr="00B348C3" w:rsidRDefault="008E7503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2A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K2_W01, K2_W09</w:t>
            </w:r>
          </w:p>
          <w:p w14:paraId="71647E2B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2C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2D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71647E2E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2F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30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31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32" w14:textId="77777777" w:rsidR="00C04748" w:rsidRPr="00B348C3" w:rsidRDefault="00C04748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33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K2_W07</w:t>
            </w:r>
          </w:p>
          <w:p w14:paraId="71647E34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35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36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37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38" w14:textId="77777777" w:rsidR="00C04748" w:rsidRPr="00B348C3" w:rsidRDefault="00C04748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39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K2_U02</w:t>
            </w:r>
          </w:p>
          <w:p w14:paraId="71647E3A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3B" w14:textId="77777777" w:rsidR="00B0145D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47E3C" w14:textId="77777777" w:rsidR="00C8307B" w:rsidRPr="00B348C3" w:rsidRDefault="00B0145D" w:rsidP="00C04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5D354A" w14:paraId="71647E4E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3E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3F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348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1647E40" w14:textId="77777777" w:rsidR="00C8307B" w:rsidRPr="00B348C3" w:rsidRDefault="00C8307B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1647E41" w14:textId="77777777" w:rsidR="00B0145D" w:rsidRPr="00B348C3" w:rsidRDefault="00B0145D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55909">
              <w:rPr>
                <w:rFonts w:ascii="Verdana" w:hAnsi="Verdana"/>
                <w:sz w:val="20"/>
                <w:szCs w:val="20"/>
              </w:rPr>
              <w:t xml:space="preserve">Cas R.A.F. i Wright J.V., 1987. </w:t>
            </w:r>
            <w:r w:rsidRPr="00B348C3">
              <w:rPr>
                <w:rFonts w:ascii="Verdana" w:hAnsi="Verdana"/>
                <w:sz w:val="20"/>
                <w:szCs w:val="20"/>
                <w:lang w:val="en-US"/>
              </w:rPr>
              <w:t>Volcanic successions modern and ancient: A geological approach to processes, products and successions. Allen &amp; Unwin (Publishers) Ltd., 528 pp.</w:t>
            </w:r>
          </w:p>
          <w:p w14:paraId="71647E42" w14:textId="77777777" w:rsidR="00B0145D" w:rsidRPr="00B348C3" w:rsidRDefault="00B0145D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348C3">
              <w:rPr>
                <w:rFonts w:ascii="Verdana" w:hAnsi="Verdana"/>
                <w:sz w:val="20"/>
                <w:szCs w:val="20"/>
                <w:lang w:val="en-US"/>
              </w:rPr>
              <w:t>Schmincke H.-U., 2004. Volcanism. Springer-Verlag Berlin-Heidelberg-New York, 342 pp.</w:t>
            </w:r>
          </w:p>
          <w:p w14:paraId="71647E43" w14:textId="77777777" w:rsidR="00B0145D" w:rsidRPr="00055909" w:rsidRDefault="00B0145D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348C3">
              <w:rPr>
                <w:rFonts w:ascii="Verdana" w:hAnsi="Verdana"/>
                <w:sz w:val="20"/>
                <w:szCs w:val="20"/>
                <w:lang w:val="en-US"/>
              </w:rPr>
              <w:t xml:space="preserve">Sigurdson H., (red.) 2000, 2015. Encyclopedia of Volcanoes. </w:t>
            </w:r>
            <w:r w:rsidRPr="00055909">
              <w:rPr>
                <w:rFonts w:ascii="Verdana" w:hAnsi="Verdana"/>
                <w:sz w:val="20"/>
                <w:szCs w:val="20"/>
                <w:lang w:val="en-GB"/>
              </w:rPr>
              <w:t>Academic Press.</w:t>
            </w:r>
          </w:p>
          <w:p w14:paraId="71647E44" w14:textId="77777777" w:rsidR="008E7503" w:rsidRPr="00055909" w:rsidRDefault="00C8307B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55909">
              <w:rPr>
                <w:rFonts w:ascii="Verdana" w:hAnsi="Verdana"/>
                <w:sz w:val="20"/>
                <w:szCs w:val="20"/>
                <w:lang w:val="en-GB"/>
              </w:rPr>
              <w:t>Literatura zalecana:</w:t>
            </w:r>
          </w:p>
          <w:p w14:paraId="71647E45" w14:textId="77777777" w:rsidR="00B0145D" w:rsidRPr="00B348C3" w:rsidRDefault="00B0145D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348C3">
              <w:rPr>
                <w:rFonts w:ascii="Verdana" w:hAnsi="Verdana"/>
                <w:sz w:val="20"/>
                <w:szCs w:val="20"/>
                <w:lang w:val="en-US"/>
              </w:rPr>
              <w:t>Blong R. J., 1984. Volcanic Hazards. A Sourcebook on the Effects of Eruptions. Academic Press, Sydney and London, 424 pp.</w:t>
            </w:r>
          </w:p>
          <w:p w14:paraId="71647E46" w14:textId="77777777" w:rsidR="00B0145D" w:rsidRPr="00B348C3" w:rsidRDefault="00B0145D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348C3">
              <w:rPr>
                <w:rFonts w:ascii="Verdana" w:hAnsi="Verdana"/>
                <w:sz w:val="20"/>
                <w:szCs w:val="20"/>
                <w:lang w:val="en-US"/>
              </w:rPr>
              <w:t>Fisher R.V. i Schmincke H.-U., 1984. Pyroclastic rocks. Springer-Verlag Berlin, 472 pp.</w:t>
            </w:r>
          </w:p>
          <w:p w14:paraId="71647E47" w14:textId="77777777" w:rsidR="00B0145D" w:rsidRPr="00B348C3" w:rsidRDefault="00B0145D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348C3">
              <w:rPr>
                <w:rFonts w:ascii="Verdana" w:hAnsi="Verdana"/>
                <w:sz w:val="20"/>
                <w:szCs w:val="20"/>
                <w:lang w:val="en-US"/>
              </w:rPr>
              <w:t>McPhie J., Doyle M. i Allen R., 2005. Volcanic textures. A guide to the interpretation of textures in volcanic rocks. CODES, Tasmania, 197 pp.</w:t>
            </w:r>
          </w:p>
          <w:p w14:paraId="71647E48" w14:textId="77777777" w:rsidR="00B0145D" w:rsidRPr="00B348C3" w:rsidRDefault="00B0145D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348C3">
              <w:rPr>
                <w:rFonts w:ascii="Verdana" w:hAnsi="Verdana"/>
                <w:sz w:val="20"/>
                <w:szCs w:val="20"/>
                <w:lang w:val="en-US"/>
              </w:rPr>
              <w:t>Wilson M., 1989. Igneous Petrogenesis. Chapman &amp; Hall, 465 pp.</w:t>
            </w:r>
          </w:p>
          <w:p w14:paraId="71647E49" w14:textId="77777777" w:rsidR="00B0145D" w:rsidRPr="00055909" w:rsidRDefault="00B0145D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5909">
              <w:rPr>
                <w:rFonts w:ascii="Verdana" w:hAnsi="Verdana"/>
                <w:sz w:val="20"/>
                <w:szCs w:val="20"/>
              </w:rPr>
              <w:t>Wybrane źródła internetowe:</w:t>
            </w:r>
          </w:p>
          <w:p w14:paraId="71647E4A" w14:textId="77777777" w:rsidR="00B0145D" w:rsidRPr="00055909" w:rsidRDefault="00B0145D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5909">
              <w:rPr>
                <w:rFonts w:ascii="Verdana" w:hAnsi="Verdana"/>
                <w:sz w:val="20"/>
                <w:szCs w:val="20"/>
              </w:rPr>
              <w:t>Global Volcanism Program: http://www.volcano.si.edu/</w:t>
            </w:r>
          </w:p>
          <w:p w14:paraId="71647E4B" w14:textId="77777777" w:rsidR="00B0145D" w:rsidRPr="00B348C3" w:rsidRDefault="00B0145D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348C3">
              <w:rPr>
                <w:rFonts w:ascii="Verdana" w:hAnsi="Verdana"/>
                <w:sz w:val="20"/>
                <w:szCs w:val="20"/>
                <w:lang w:val="en-US"/>
              </w:rPr>
              <w:t>USGS Volcano Hazards Program: http://volcanoes.usgs.gov</w:t>
            </w:r>
          </w:p>
          <w:p w14:paraId="71647E4C" w14:textId="77777777" w:rsidR="00B0145D" w:rsidRPr="00B348C3" w:rsidRDefault="00B0145D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348C3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Volcanoes of the World: http://www.swisseduc.ch/stromboli/index-en.html</w:t>
            </w:r>
          </w:p>
          <w:p w14:paraId="71647E4D" w14:textId="77777777" w:rsidR="00B0145D" w:rsidRPr="00B348C3" w:rsidRDefault="00B0145D" w:rsidP="001F3D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348C3">
              <w:rPr>
                <w:rFonts w:ascii="Verdana" w:hAnsi="Verdana"/>
                <w:sz w:val="20"/>
                <w:szCs w:val="20"/>
                <w:lang w:val="en-US"/>
              </w:rPr>
              <w:t>NOAA Ocean Explorer: http://oceanexplorer.noaa.gov/</w:t>
            </w:r>
          </w:p>
        </w:tc>
      </w:tr>
      <w:tr w:rsidR="008E7503" w:rsidRPr="00B348C3" w14:paraId="71647E5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4F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50" w14:textId="77777777" w:rsidR="008E7503" w:rsidRPr="00B348C3" w:rsidRDefault="008E7503" w:rsidP="00CE6D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B348C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71647E51" w14:textId="77777777" w:rsidR="008E7503" w:rsidRPr="00B348C3" w:rsidRDefault="00B0145D" w:rsidP="00CE6D6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Pisemne kolokwium zaliczeniowe. </w:t>
            </w:r>
            <w:r w:rsidRPr="00B348C3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K2_W01, K2_W03, K2_W04, K2_W07, K2_W09, K2_K01, K2_U02</w:t>
            </w:r>
            <w:r w:rsidR="00B348C3" w:rsidRPr="00B348C3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. </w:t>
            </w:r>
          </w:p>
        </w:tc>
      </w:tr>
      <w:tr w:rsidR="008E7503" w:rsidRPr="00B348C3" w14:paraId="71647E5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53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54" w14:textId="77777777" w:rsidR="008E7503" w:rsidRPr="00B348C3" w:rsidRDefault="008E7503" w:rsidP="00CE6D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1647E55" w14:textId="77777777" w:rsidR="008E7503" w:rsidRPr="00B348C3" w:rsidRDefault="00055909" w:rsidP="00CE6D6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5909">
              <w:rPr>
                <w:rFonts w:ascii="Verdana" w:hAnsi="Verdana"/>
                <w:sz w:val="20"/>
                <w:szCs w:val="20"/>
              </w:rPr>
              <w:t xml:space="preserve">Udział w wykładach jest obowiązkowy zgodnie z regulaminem studiów, szczegółowe warunki określa wykładowca. </w:t>
            </w:r>
            <w:r w:rsidR="00B0145D" w:rsidRPr="00B348C3">
              <w:rPr>
                <w:rFonts w:ascii="Verdana" w:hAnsi="Verdana"/>
                <w:sz w:val="20"/>
                <w:szCs w:val="20"/>
              </w:rPr>
              <w:t>Ocena zaliczeniowa wystawiana jest na podstawie wyniku pisemnego kolokwium (ocena pozytywna za uzyskanie min. 50% możliwych punktów).</w:t>
            </w:r>
          </w:p>
        </w:tc>
      </w:tr>
      <w:tr w:rsidR="008E7503" w:rsidRPr="00B348C3" w14:paraId="71647E5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57" w14:textId="77777777" w:rsidR="008E7503" w:rsidRPr="00B348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58" w14:textId="77777777" w:rsidR="008E7503" w:rsidRPr="00B348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348C3" w14:paraId="71647E5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7E5A" w14:textId="77777777" w:rsidR="008E7503" w:rsidRPr="00B348C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5B" w14:textId="77777777" w:rsidR="008E7503" w:rsidRPr="00B348C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5C" w14:textId="77777777" w:rsidR="008E7503" w:rsidRPr="00B348C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B348C3" w14:paraId="71647E64" w14:textId="77777777" w:rsidTr="001C2E3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7E5E" w14:textId="77777777" w:rsidR="008E7503" w:rsidRPr="00B348C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5F" w14:textId="77777777" w:rsidR="008E7503" w:rsidRPr="00B348C3" w:rsidRDefault="008E7503" w:rsidP="000029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1647E60" w14:textId="77777777" w:rsidR="008E7503" w:rsidRPr="00B348C3" w:rsidRDefault="008E7503" w:rsidP="000029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- wykład:</w:t>
            </w:r>
            <w:r w:rsidR="00B0145D" w:rsidRPr="00B348C3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71647E62" w14:textId="77777777" w:rsidR="001C2E36" w:rsidRPr="00B348C3" w:rsidRDefault="001C2E36" w:rsidP="000029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- kolokwium: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7E63" w14:textId="1D39DFB0" w:rsidR="008E7503" w:rsidRPr="00B348C3" w:rsidRDefault="005D354A" w:rsidP="001C2E3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C2E36" w:rsidRPr="00B348C3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B348C3" w14:paraId="71647E6A" w14:textId="77777777" w:rsidTr="001C2E3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7E65" w14:textId="77777777" w:rsidR="008E7503" w:rsidRPr="00B348C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66" w14:textId="77777777" w:rsidR="008E7503" w:rsidRDefault="008E7503" w:rsidP="000029D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praca własna studenta/doktoranta ( w </w:t>
            </w:r>
            <w:r w:rsidR="002A6E94" w:rsidRPr="00B348C3">
              <w:rPr>
                <w:rFonts w:ascii="Verdana" w:hAnsi="Verdana"/>
                <w:sz w:val="20"/>
                <w:szCs w:val="20"/>
              </w:rPr>
              <w:t>tym udział w pracach grupowych)</w:t>
            </w:r>
            <w:r w:rsidRPr="00B348C3">
              <w:rPr>
                <w:rFonts w:ascii="Verdana" w:hAnsi="Verdana"/>
                <w:sz w:val="20"/>
                <w:szCs w:val="20"/>
              </w:rPr>
              <w:t>:</w:t>
            </w:r>
          </w:p>
          <w:p w14:paraId="704B8F91" w14:textId="1186C7DA" w:rsidR="005D354A" w:rsidRPr="00B348C3" w:rsidRDefault="005D354A" w:rsidP="005D35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- konsultacje: 10</w:t>
            </w:r>
          </w:p>
          <w:p w14:paraId="71647E67" w14:textId="77777777" w:rsidR="008E7503" w:rsidRPr="00B348C3" w:rsidRDefault="008E7503" w:rsidP="000029D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09CC" w:rsidRPr="00B348C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C2E36" w:rsidRPr="00B348C3">
              <w:rPr>
                <w:rFonts w:ascii="Verdana" w:hAnsi="Verdana"/>
                <w:sz w:val="20"/>
                <w:szCs w:val="20"/>
              </w:rPr>
              <w:t>20</w:t>
            </w:r>
          </w:p>
          <w:p w14:paraId="71647E68" w14:textId="77777777" w:rsidR="008E7503" w:rsidRPr="00B348C3" w:rsidRDefault="008E7503" w:rsidP="001C2E3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8909CC" w:rsidRPr="00B348C3">
              <w:rPr>
                <w:rFonts w:ascii="Verdana" w:hAnsi="Verdana"/>
                <w:sz w:val="20"/>
                <w:szCs w:val="20"/>
              </w:rPr>
              <w:t xml:space="preserve">do kolokwium zaliczeniowego: </w:t>
            </w:r>
            <w:r w:rsidR="001C2E36" w:rsidRPr="00B348C3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7E69" w14:textId="7632DC0C" w:rsidR="008E7503" w:rsidRPr="00B348C3" w:rsidRDefault="005D354A" w:rsidP="001C2E3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1C2E36" w:rsidRPr="00B348C3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B348C3" w14:paraId="71647E6E" w14:textId="77777777" w:rsidTr="001C2E3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7E6B" w14:textId="77777777" w:rsidR="008E7503" w:rsidRPr="00B348C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6C" w14:textId="77777777" w:rsidR="008E7503" w:rsidRPr="00B348C3" w:rsidRDefault="008E7503" w:rsidP="000029D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7E6D" w14:textId="77777777" w:rsidR="008E7503" w:rsidRPr="00B348C3" w:rsidRDefault="008909CC" w:rsidP="001C2E3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1647E72" w14:textId="77777777" w:rsidTr="001C2E3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7E6F" w14:textId="77777777" w:rsidR="008E7503" w:rsidRPr="00B348C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E70" w14:textId="77777777" w:rsidR="008E7503" w:rsidRPr="00B348C3" w:rsidRDefault="008E7503" w:rsidP="000029D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7E71" w14:textId="77777777" w:rsidR="008E7503" w:rsidRPr="00B348C3" w:rsidRDefault="008909CC" w:rsidP="001C2E3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348C3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1647E73" w14:textId="77777777" w:rsidR="005D354A" w:rsidRDefault="005D354A"/>
    <w:sectPr w:rsidR="007D2D65" w:rsidSect="00AB7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68316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029D1"/>
    <w:rsid w:val="00055909"/>
    <w:rsid w:val="001C2E36"/>
    <w:rsid w:val="001F3DAE"/>
    <w:rsid w:val="002A6E94"/>
    <w:rsid w:val="003173BA"/>
    <w:rsid w:val="004053B5"/>
    <w:rsid w:val="004556E6"/>
    <w:rsid w:val="00463854"/>
    <w:rsid w:val="00521B4D"/>
    <w:rsid w:val="00553689"/>
    <w:rsid w:val="005B78DB"/>
    <w:rsid w:val="005D354A"/>
    <w:rsid w:val="00626B87"/>
    <w:rsid w:val="006556AA"/>
    <w:rsid w:val="006A06B2"/>
    <w:rsid w:val="00791B94"/>
    <w:rsid w:val="00801620"/>
    <w:rsid w:val="00816730"/>
    <w:rsid w:val="008909CC"/>
    <w:rsid w:val="008E7503"/>
    <w:rsid w:val="0099524F"/>
    <w:rsid w:val="009E701B"/>
    <w:rsid w:val="00A454E1"/>
    <w:rsid w:val="00A5082D"/>
    <w:rsid w:val="00A66E97"/>
    <w:rsid w:val="00AB74DF"/>
    <w:rsid w:val="00B0145D"/>
    <w:rsid w:val="00B12319"/>
    <w:rsid w:val="00B348C3"/>
    <w:rsid w:val="00B378BF"/>
    <w:rsid w:val="00BB1CBF"/>
    <w:rsid w:val="00C04748"/>
    <w:rsid w:val="00C04E3A"/>
    <w:rsid w:val="00C22864"/>
    <w:rsid w:val="00C45F7A"/>
    <w:rsid w:val="00C6323D"/>
    <w:rsid w:val="00C650FA"/>
    <w:rsid w:val="00C8307B"/>
    <w:rsid w:val="00CA4425"/>
    <w:rsid w:val="00CD7846"/>
    <w:rsid w:val="00CE6D6E"/>
    <w:rsid w:val="00D13FE2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47DD6"/>
  <w15:docId w15:val="{AE4D6298-710C-4A42-9C37-6D5D996E6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3</cp:revision>
  <dcterms:created xsi:type="dcterms:W3CDTF">2023-09-21T11:20:00Z</dcterms:created>
  <dcterms:modified xsi:type="dcterms:W3CDTF">2024-01-31T16:41:00Z</dcterms:modified>
</cp:coreProperties>
</file>