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670DC6" w14:textId="77777777" w:rsidR="008E7503" w:rsidRPr="004651BA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4651BA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47670DC7" w14:textId="77777777" w:rsidR="008E7503" w:rsidRPr="004651BA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4651BA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4651BA">
        <w:rPr>
          <w:rFonts w:ascii="Verdana" w:hAnsi="Verdana"/>
          <w:b/>
          <w:sz w:val="16"/>
          <w:szCs w:val="20"/>
        </w:rPr>
        <w:t>ZARZĄDZENIA Nr 21/2019</w:t>
      </w:r>
      <w:r w:rsidRPr="004651BA">
        <w:rPr>
          <w:rFonts w:ascii="Verdana" w:hAnsi="Verdana"/>
          <w:sz w:val="16"/>
          <w:szCs w:val="20"/>
        </w:rPr>
        <w:t xml:space="preserve"> </w:t>
      </w:r>
    </w:p>
    <w:p w14:paraId="47670DC8" w14:textId="77777777" w:rsidR="008E7503" w:rsidRPr="004651BA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7670DC9" w14:textId="77777777" w:rsidR="008E7503" w:rsidRPr="004651BA" w:rsidRDefault="008E7503" w:rsidP="008E7503">
      <w:pPr>
        <w:rPr>
          <w:rFonts w:ascii="Verdana" w:hAnsi="Verdana"/>
          <w:b/>
          <w:bCs/>
          <w:sz w:val="20"/>
        </w:rPr>
      </w:pPr>
      <w:r w:rsidRPr="004651BA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47670DCA" w14:textId="77777777" w:rsidR="008E7503" w:rsidRPr="004651BA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4651BA" w14:paraId="47670DC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CB" w14:textId="77777777" w:rsidR="008E7503" w:rsidRPr="004651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CC" w14:textId="77777777" w:rsidR="008E7503" w:rsidRPr="004651B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7670DCD" w14:textId="77777777" w:rsidR="008E7503" w:rsidRPr="004651BA" w:rsidRDefault="0095108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>Geologia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>regionalna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>gospodarcza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>ćwiczenia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>terenowe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>)/Regional and economic geology (field course)</w:t>
            </w:r>
          </w:p>
        </w:tc>
      </w:tr>
      <w:tr w:rsidR="008E7503" w:rsidRPr="004651BA" w14:paraId="47670DD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CF" w14:textId="77777777" w:rsidR="008E7503" w:rsidRPr="004651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D0" w14:textId="77777777" w:rsidR="008E7503" w:rsidRPr="004651B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7670DD1" w14:textId="77777777" w:rsidR="008E7503" w:rsidRPr="004651B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4651BA" w14:paraId="47670DD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D3" w14:textId="77777777" w:rsidR="008E7503" w:rsidRPr="004651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D4" w14:textId="77777777" w:rsidR="008E7503" w:rsidRPr="004651B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7670DD5" w14:textId="77777777" w:rsidR="008E7503" w:rsidRPr="004651B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4651BA" w14:paraId="47670DDA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D7" w14:textId="77777777" w:rsidR="008E7503" w:rsidRPr="004651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D8" w14:textId="77777777" w:rsidR="008E7503" w:rsidRPr="004651B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7670DD9" w14:textId="77777777" w:rsidR="008E7503" w:rsidRPr="004651BA" w:rsidRDefault="00C8307B" w:rsidP="00283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 w:rsidRPr="004651BA">
              <w:rPr>
                <w:rFonts w:ascii="Verdana" w:hAnsi="Verdana"/>
                <w:sz w:val="20"/>
                <w:szCs w:val="20"/>
              </w:rPr>
              <w:t xml:space="preserve"> Gospodarki Surowcami Mineralnymi </w:t>
            </w:r>
          </w:p>
        </w:tc>
      </w:tr>
      <w:tr w:rsidR="008E7503" w:rsidRPr="004651BA" w14:paraId="47670DD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DB" w14:textId="77777777" w:rsidR="008E7503" w:rsidRPr="004651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DC" w14:textId="77777777" w:rsidR="008E7503" w:rsidRPr="004651B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7670DDD" w14:textId="77777777" w:rsidR="008E7503" w:rsidRPr="004651B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4651BA" w14:paraId="47670DE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DF" w14:textId="77777777" w:rsidR="008E7503" w:rsidRPr="004651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E0" w14:textId="77777777" w:rsidR="008E7503" w:rsidRPr="004651B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4651B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7670DE1" w14:textId="77777777" w:rsidR="008E7503" w:rsidRPr="004651B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4651BA" w14:paraId="47670DE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E3" w14:textId="77777777" w:rsidR="008E7503" w:rsidRPr="004651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E4" w14:textId="77777777" w:rsidR="008E7503" w:rsidRPr="004651B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7670DE5" w14:textId="77777777" w:rsidR="008E7503" w:rsidRPr="004651BA" w:rsidRDefault="00C8307B" w:rsidP="00F507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Geologia (Applied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</w:rPr>
              <w:t>Geoscience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4651BA" w14:paraId="47670DE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E7" w14:textId="77777777" w:rsidR="008E7503" w:rsidRPr="004651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E8" w14:textId="77777777" w:rsidR="008E7503" w:rsidRPr="004651B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4651B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7670DE9" w14:textId="77777777" w:rsidR="008E7503" w:rsidRPr="004651B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4651BA" w14:paraId="47670DE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EB" w14:textId="77777777" w:rsidR="008E7503" w:rsidRPr="004651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EC" w14:textId="77777777" w:rsidR="008E7503" w:rsidRPr="004651B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4651B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4651BA">
              <w:rPr>
                <w:rFonts w:ascii="Verdana" w:hAnsi="Verdana"/>
                <w:sz w:val="20"/>
                <w:szCs w:val="20"/>
              </w:rPr>
              <w:t>)</w:t>
            </w:r>
          </w:p>
          <w:p w14:paraId="47670DED" w14:textId="77777777" w:rsidR="008E7503" w:rsidRPr="004651BA" w:rsidRDefault="00C8307B" w:rsidP="00F5079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I</w:t>
            </w:r>
            <w:r w:rsidR="00F5079A" w:rsidRPr="004651B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4651BA" w14:paraId="47670DF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EF" w14:textId="77777777" w:rsidR="008E7503" w:rsidRPr="004651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F0" w14:textId="77777777" w:rsidR="008E7503" w:rsidRPr="004651B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4651B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7670DF1" w14:textId="77777777" w:rsidR="008E7503" w:rsidRPr="004651B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4651BA" w14:paraId="47670DF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F3" w14:textId="77777777" w:rsidR="008E7503" w:rsidRPr="004651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F4" w14:textId="77777777" w:rsidR="008E7503" w:rsidRPr="004651B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7670DF5" w14:textId="77777777" w:rsidR="00C8307B" w:rsidRPr="004651B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F5079A" w:rsidRPr="004651BA">
              <w:rPr>
                <w:rFonts w:ascii="Verdana" w:eastAsia="Times New Roman" w:hAnsi="Verdana" w:cs="Verdana,Bold"/>
                <w:bCs/>
                <w:sz w:val="20"/>
                <w:szCs w:val="20"/>
                <w:lang w:eastAsia="pl-PL"/>
              </w:rPr>
              <w:t>36</w:t>
            </w:r>
          </w:p>
          <w:p w14:paraId="47670DF6" w14:textId="77777777" w:rsidR="008E7503" w:rsidRPr="004651B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47670DF7" w14:textId="77777777" w:rsidR="00C8307B" w:rsidRPr="004651BA" w:rsidRDefault="00C8307B" w:rsidP="00F507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ćwiczenia praktyczne, wykonanie raportów, </w:t>
            </w:r>
          </w:p>
        </w:tc>
      </w:tr>
      <w:tr w:rsidR="008E7503" w:rsidRPr="004651BA" w14:paraId="47670DF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F9" w14:textId="77777777" w:rsidR="008E7503" w:rsidRPr="004651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FA" w14:textId="77777777" w:rsidR="008E7503" w:rsidRPr="004651B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7670DFB" w14:textId="77777777" w:rsidR="00C8307B" w:rsidRPr="004651B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Koordynator:</w:t>
            </w:r>
            <w:r w:rsidR="00E57925" w:rsidRPr="004651BA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14:paraId="47670DFC" w14:textId="4314D5F3" w:rsidR="008E7503" w:rsidRPr="004651BA" w:rsidRDefault="00C8307B" w:rsidP="00F507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Prowadzący ćwiczenia</w:t>
            </w:r>
            <w:r w:rsidR="00F5079A" w:rsidRPr="004651BA">
              <w:rPr>
                <w:rFonts w:ascii="Verdana" w:hAnsi="Verdana"/>
                <w:sz w:val="20"/>
                <w:szCs w:val="20"/>
              </w:rPr>
              <w:t xml:space="preserve"> terenowe</w:t>
            </w:r>
            <w:r w:rsidRPr="004651BA">
              <w:rPr>
                <w:rFonts w:ascii="Verdana" w:hAnsi="Verdana"/>
                <w:sz w:val="20"/>
                <w:szCs w:val="20"/>
              </w:rPr>
              <w:t>:</w:t>
            </w:r>
            <w:r w:rsidR="00E57925" w:rsidRPr="004651BA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  <w:r w:rsidR="00F5079A" w:rsidRPr="004651BA">
              <w:rPr>
                <w:rFonts w:ascii="Verdana" w:hAnsi="Verdana"/>
                <w:sz w:val="20"/>
                <w:szCs w:val="20"/>
              </w:rPr>
              <w:t xml:space="preserve">, dr Dagmara </w:t>
            </w:r>
            <w:proofErr w:type="spellStart"/>
            <w:r w:rsidR="00F5079A" w:rsidRPr="004651BA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 w:rsidR="00330230">
              <w:rPr>
                <w:rFonts w:ascii="Verdana" w:hAnsi="Verdana"/>
                <w:sz w:val="20"/>
                <w:szCs w:val="20"/>
              </w:rPr>
              <w:t>, dr Grzegorz Lis</w:t>
            </w:r>
            <w:bookmarkStart w:id="0" w:name="_GoBack"/>
            <w:bookmarkEnd w:id="0"/>
          </w:p>
        </w:tc>
      </w:tr>
      <w:tr w:rsidR="008E7503" w:rsidRPr="004651BA" w14:paraId="47670E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FE" w14:textId="77777777" w:rsidR="008E7503" w:rsidRPr="004651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DFF" w14:textId="77777777" w:rsidR="008E7503" w:rsidRPr="004651B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7670E00" w14:textId="77777777" w:rsidR="008E7503" w:rsidRPr="004651BA" w:rsidRDefault="00F5079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651BA">
              <w:rPr>
                <w:rFonts w:ascii="Verdana" w:eastAsia="Times New Roman" w:hAnsi="Verdana" w:cs="Verdana,Bold"/>
                <w:bCs/>
                <w:sz w:val="20"/>
                <w:szCs w:val="20"/>
                <w:lang w:eastAsia="pl-PL"/>
              </w:rPr>
              <w:t>Ogólnogeologiczna</w:t>
            </w:r>
            <w:proofErr w:type="spellEnd"/>
            <w:r w:rsidRPr="004651BA">
              <w:rPr>
                <w:rFonts w:ascii="Verdana" w:eastAsia="Times New Roman" w:hAnsi="Verdana" w:cs="Verdana,Bold"/>
                <w:bCs/>
                <w:sz w:val="20"/>
                <w:szCs w:val="20"/>
                <w:lang w:eastAsia="pl-PL"/>
              </w:rPr>
              <w:t xml:space="preserve"> wiedza na poziomie licencjackim</w:t>
            </w:r>
            <w:r w:rsidR="00B326AB" w:rsidRPr="004651BA">
              <w:rPr>
                <w:rFonts w:ascii="Verdana" w:eastAsia="Times New Roman" w:hAnsi="Verdana" w:cs="Verdana,Bold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4651BA" w14:paraId="47670E0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E02" w14:textId="77777777" w:rsidR="008E7503" w:rsidRPr="004651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E03" w14:textId="77777777" w:rsidR="008E7503" w:rsidRPr="004651BA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7670E04" w14:textId="77777777" w:rsidR="008E7503" w:rsidRPr="004651BA" w:rsidRDefault="00F5079A" w:rsidP="00F5079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Zapoznanie ze strukturami regionalnymi  przykładami procesów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</w:rPr>
              <w:t>złożotwórczych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</w:rPr>
              <w:t xml:space="preserve"> oraz wybranymi złożami surowców mineralnych</w:t>
            </w:r>
            <w:r w:rsidR="00B326AB" w:rsidRPr="004651B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4651BA" w14:paraId="47670E16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E06" w14:textId="77777777" w:rsidR="008E7503" w:rsidRPr="004651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E07" w14:textId="77777777" w:rsidR="008E7503" w:rsidRPr="004651BA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7670E08" w14:textId="77777777" w:rsidR="00F5079A" w:rsidRPr="004651BA" w:rsidRDefault="00F5079A" w:rsidP="0034645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1. Budowa geologiczna orogenu na przykładzie Karpat:</w:t>
            </w:r>
          </w:p>
          <w:p w14:paraId="47670E09" w14:textId="77777777" w:rsidR="00F5079A" w:rsidRPr="004651BA" w:rsidRDefault="00F5079A" w:rsidP="0034645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Zapadlisko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</w:rPr>
              <w:t>przedkarpackie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</w:rPr>
              <w:t xml:space="preserve">, złoża gazu. </w:t>
            </w:r>
          </w:p>
          <w:p w14:paraId="47670E0A" w14:textId="77777777" w:rsidR="00F5079A" w:rsidRPr="004651BA" w:rsidRDefault="00F5079A" w:rsidP="0034645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Karpaty zewnętrzne, złoża ropy i gazu, skansen naftowy w Bóbrce, odsłonięcia serii menilitowych i diatomitów, mineralizacje uranowe rejonu Bezmiechowej.</w:t>
            </w:r>
            <w:r w:rsidRPr="004651B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14:paraId="47670E0B" w14:textId="77777777" w:rsidR="00F5079A" w:rsidRPr="004651BA" w:rsidRDefault="00F5079A" w:rsidP="0034645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Strefa pienińska budowa geologiczna (wąwóz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</w:rPr>
              <w:t>Homole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</w:rPr>
              <w:t xml:space="preserve">), andezyty G.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</w:rPr>
              <w:t>Wżar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</w:rPr>
              <w:t>.</w:t>
            </w:r>
          </w:p>
          <w:p w14:paraId="47670E0C" w14:textId="77777777" w:rsidR="00F5079A" w:rsidRPr="004651BA" w:rsidRDefault="00F5079A" w:rsidP="0034645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Karpaty wewnętrzne, Tatry. </w:t>
            </w:r>
          </w:p>
          <w:p w14:paraId="47670E0D" w14:textId="77777777" w:rsidR="00F5079A" w:rsidRPr="004651BA" w:rsidRDefault="00F5079A" w:rsidP="0034645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651BA">
              <w:rPr>
                <w:rFonts w:ascii="Verdana" w:hAnsi="Verdana"/>
                <w:sz w:val="20"/>
                <w:szCs w:val="20"/>
              </w:rPr>
              <w:t>Zakarpacie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</w:rPr>
              <w:t xml:space="preserve"> - (Ukraina, Węgry lub Słowacja) wulkanizm karpacki i jego znaczenie metalogeniczne (metale, perlit). </w:t>
            </w:r>
          </w:p>
          <w:p w14:paraId="47670E0E" w14:textId="77777777" w:rsidR="00F5079A" w:rsidRPr="004651BA" w:rsidRDefault="00F5079A" w:rsidP="0034645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2. Budowa geologiczna obszaru platformowego na przykładzie płyty podolskiej, platformy scytyjskiej i centralnej części tarczy ukraińskiej,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</w:rPr>
              <w:t>fennoskandzkiej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</w:rPr>
              <w:t>:</w:t>
            </w:r>
          </w:p>
          <w:p w14:paraId="47670E0F" w14:textId="77777777" w:rsidR="00F5079A" w:rsidRPr="004651BA" w:rsidRDefault="00F5079A" w:rsidP="0034645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Odsłonięcia granitoidów tarczy ukraińskiej rejonu Humania i przełomu Bugu południowego,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</w:rPr>
              <w:t>krzyworoskie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</w:rPr>
              <w:t xml:space="preserve"> złoża BIF, bazalty Wołynia, mineralizacje Cu-U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</w:rPr>
              <w:t>Old-Redu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</w:rPr>
              <w:t xml:space="preserve">, profile syluru, dewonu, kredy i neogenu płyty podolskiej, złoża manganu. Odsłonięcia ukraińskie i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</w:rPr>
              <w:t>przybałtyckie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</w:rPr>
              <w:t xml:space="preserve"> jako możliwość zapoznania się z litologią skał znanych w Polsce tylko z wierceń na obszarze platformy </w:t>
            </w:r>
          </w:p>
          <w:p w14:paraId="47670E10" w14:textId="77777777" w:rsidR="00F5079A" w:rsidRPr="004651BA" w:rsidRDefault="00F5079A" w:rsidP="0034645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wschodnioeuropejskiej. </w:t>
            </w:r>
          </w:p>
          <w:p w14:paraId="47670E11" w14:textId="77777777" w:rsidR="00F5079A" w:rsidRPr="004651BA" w:rsidRDefault="00F5079A" w:rsidP="0034645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3. Geologia Rumunii i jej zasoby mineralne: </w:t>
            </w:r>
          </w:p>
          <w:p w14:paraId="47670E12" w14:textId="77777777" w:rsidR="00F5079A" w:rsidRPr="004651BA" w:rsidRDefault="00F5079A" w:rsidP="0034645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Porfirowe złoża Au, Cu, Pb, Zn, Ag, złoża i odsłonięcia soli w Transylwanii, wody termalne, ropa naftowa i sole kamienne rejonu Suczawy. wulkany błotne</w:t>
            </w:r>
            <w:r w:rsidR="00346455" w:rsidRPr="004651BA">
              <w:rPr>
                <w:rFonts w:ascii="Verdana" w:hAnsi="Verdana"/>
                <w:sz w:val="20"/>
                <w:szCs w:val="20"/>
              </w:rPr>
              <w:t>.</w:t>
            </w:r>
          </w:p>
          <w:p w14:paraId="47670E13" w14:textId="77777777" w:rsidR="00F5079A" w:rsidRPr="004651BA" w:rsidRDefault="00F5079A" w:rsidP="0034645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4. Kimeryjski orogen Gór Krymskich - kenozoiczne osady Kerczu:</w:t>
            </w:r>
          </w:p>
          <w:p w14:paraId="47670E14" w14:textId="77777777" w:rsidR="00F5079A" w:rsidRPr="004651BA" w:rsidRDefault="00F5079A" w:rsidP="0034645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Rozwój orogenu G, Krymskich od serii taurydzkiej (trias?) po platformę eoceńskich wapieni numulitowych. Warunki tworzenia się złóż węglowodorów serii Majkopskiej, wulkanizm błotny, rudy żelaza serii kerczeńskiej, rafy mszywiołowe, współczesne</w:t>
            </w:r>
          </w:p>
          <w:p w14:paraId="47670E15" w14:textId="77777777" w:rsidR="008E7503" w:rsidRPr="004651BA" w:rsidRDefault="00F5079A" w:rsidP="0034645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Teren w zależności od wyboru studentów.</w:t>
            </w:r>
          </w:p>
        </w:tc>
      </w:tr>
      <w:tr w:rsidR="008E7503" w:rsidRPr="004651BA" w14:paraId="47670E2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E17" w14:textId="77777777" w:rsidR="008E7503" w:rsidRPr="004651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E18" w14:textId="77777777" w:rsidR="008E7503" w:rsidRPr="004651BA" w:rsidRDefault="008E7503" w:rsidP="009C29C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47670E19" w14:textId="77777777" w:rsidR="00C8307B" w:rsidRPr="004651BA" w:rsidRDefault="00C8307B" w:rsidP="009C29C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670E1A" w14:textId="77777777" w:rsidR="00C8307B" w:rsidRPr="004651BA" w:rsidRDefault="00C8307B" w:rsidP="009C29C1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7670E1B" w14:textId="77777777" w:rsidR="00F5079A" w:rsidRPr="004651BA" w:rsidRDefault="00F5079A" w:rsidP="009C29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P_W01 Zna budowę geologiczną wybranego regionu</w:t>
            </w:r>
            <w:r w:rsidR="009C29C1" w:rsidRPr="004651BA">
              <w:rPr>
                <w:rFonts w:ascii="Verdana" w:hAnsi="Verdana"/>
                <w:sz w:val="20"/>
                <w:szCs w:val="20"/>
              </w:rPr>
              <w:t>.</w:t>
            </w:r>
          </w:p>
          <w:p w14:paraId="47670E1C" w14:textId="77777777" w:rsidR="009C29C1" w:rsidRPr="004651BA" w:rsidRDefault="009C29C1" w:rsidP="009C29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670E1D" w14:textId="77777777" w:rsidR="00F5079A" w:rsidRPr="004651BA" w:rsidRDefault="00F5079A" w:rsidP="009C29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P_U01 Potrafi rozpoznać oznaki procesów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</w:rPr>
              <w:t>złożotwórczych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</w:rPr>
              <w:t xml:space="preserve"> w rozmaitych formacjach skalnych</w:t>
            </w:r>
            <w:r w:rsidR="009C29C1" w:rsidRPr="004651BA">
              <w:rPr>
                <w:rFonts w:ascii="Verdana" w:hAnsi="Verdana"/>
                <w:sz w:val="20"/>
                <w:szCs w:val="20"/>
              </w:rPr>
              <w:t>.</w:t>
            </w:r>
          </w:p>
          <w:p w14:paraId="47670E1E" w14:textId="77777777" w:rsidR="009C29C1" w:rsidRPr="004651BA" w:rsidRDefault="009C29C1" w:rsidP="009C29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670E1F" w14:textId="77777777" w:rsidR="00C8307B" w:rsidRPr="004651BA" w:rsidRDefault="00F5079A" w:rsidP="009C29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P_K01 Potrafi określić i zaplanować procedury badawcze różnowiekowych formacji skalnych pod kątem występowania złóż surowców mineralnych</w:t>
            </w:r>
            <w:r w:rsidR="009C29C1" w:rsidRPr="004651B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E20" w14:textId="77777777" w:rsidR="008E7503" w:rsidRPr="004651BA" w:rsidRDefault="008E7503" w:rsidP="009C29C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4651BA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4651BA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4651BA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651BA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47670E21" w14:textId="77777777" w:rsidR="008E7503" w:rsidRPr="004651BA" w:rsidRDefault="008E7503" w:rsidP="009C29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670E22" w14:textId="77777777" w:rsidR="00F5079A" w:rsidRPr="004651BA" w:rsidRDefault="00F5079A" w:rsidP="009C29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K2_W07 </w:t>
            </w:r>
          </w:p>
          <w:p w14:paraId="47670E23" w14:textId="77777777" w:rsidR="00F5079A" w:rsidRPr="004651BA" w:rsidRDefault="00F5079A" w:rsidP="009C29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670E24" w14:textId="77777777" w:rsidR="009C29C1" w:rsidRPr="004651BA" w:rsidRDefault="009C29C1" w:rsidP="009C29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670E25" w14:textId="77777777" w:rsidR="00F5079A" w:rsidRPr="004651BA" w:rsidRDefault="00F5079A" w:rsidP="009C29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K2_U01 </w:t>
            </w:r>
          </w:p>
          <w:p w14:paraId="47670E26" w14:textId="77777777" w:rsidR="00F5079A" w:rsidRPr="004651BA" w:rsidRDefault="00F5079A" w:rsidP="009C29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670E27" w14:textId="77777777" w:rsidR="00F5079A" w:rsidRPr="004651BA" w:rsidRDefault="00F5079A" w:rsidP="009C29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670E28" w14:textId="77777777" w:rsidR="009C29C1" w:rsidRPr="004651BA" w:rsidRDefault="009C29C1" w:rsidP="009C29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670E29" w14:textId="77777777" w:rsidR="00F5079A" w:rsidRPr="004651BA" w:rsidRDefault="00F5079A" w:rsidP="009C29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K2_K03</w:t>
            </w:r>
          </w:p>
          <w:p w14:paraId="47670E2A" w14:textId="77777777" w:rsidR="00C8307B" w:rsidRPr="004651BA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4651BA" w14:paraId="47670E37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E2C" w14:textId="77777777" w:rsidR="008E7503" w:rsidRPr="004651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E2D" w14:textId="77777777" w:rsidR="008E7503" w:rsidRPr="004651B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4651BA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47670E2E" w14:textId="77777777" w:rsidR="00F5079A" w:rsidRPr="004651BA" w:rsidRDefault="00C8307B" w:rsidP="00DF75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7670E2F" w14:textId="77777777" w:rsidR="00B35BBA" w:rsidRPr="00776818" w:rsidRDefault="00B35BBA" w:rsidP="00DF75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76818">
              <w:rPr>
                <w:rFonts w:ascii="Verdana" w:hAnsi="Verdana"/>
                <w:sz w:val="20"/>
                <w:szCs w:val="20"/>
              </w:rPr>
              <w:t>Bubniak</w:t>
            </w:r>
            <w:proofErr w:type="spellEnd"/>
            <w:r w:rsidRPr="00776818">
              <w:rPr>
                <w:rFonts w:ascii="Verdana" w:hAnsi="Verdana"/>
                <w:sz w:val="20"/>
                <w:szCs w:val="20"/>
              </w:rPr>
              <w:t xml:space="preserve"> , Solecki (</w:t>
            </w:r>
            <w:proofErr w:type="spellStart"/>
            <w:r w:rsidRPr="00776818">
              <w:rPr>
                <w:rFonts w:ascii="Verdana" w:hAnsi="Verdana"/>
                <w:sz w:val="20"/>
                <w:szCs w:val="20"/>
              </w:rPr>
              <w:t>eds</w:t>
            </w:r>
            <w:proofErr w:type="spellEnd"/>
            <w:r w:rsidRPr="00776818">
              <w:rPr>
                <w:rFonts w:ascii="Verdana" w:hAnsi="Verdana"/>
                <w:sz w:val="20"/>
                <w:szCs w:val="20"/>
              </w:rPr>
              <w:t xml:space="preserve">) 2013:  Przewodnik </w:t>
            </w:r>
            <w:proofErr w:type="spellStart"/>
            <w:r w:rsidRPr="00776818">
              <w:rPr>
                <w:rFonts w:ascii="Verdana" w:hAnsi="Verdana"/>
                <w:sz w:val="20"/>
                <w:szCs w:val="20"/>
              </w:rPr>
              <w:t>geoturystyczny</w:t>
            </w:r>
            <w:proofErr w:type="spellEnd"/>
            <w:r w:rsidRPr="00776818">
              <w:rPr>
                <w:rFonts w:ascii="Verdana" w:hAnsi="Verdana"/>
                <w:sz w:val="20"/>
                <w:szCs w:val="20"/>
              </w:rPr>
              <w:t xml:space="preserve"> po szlaku </w:t>
            </w:r>
            <w:proofErr w:type="spellStart"/>
            <w:r w:rsidRPr="00776818">
              <w:rPr>
                <w:rFonts w:ascii="Verdana" w:hAnsi="Verdana"/>
                <w:sz w:val="20"/>
                <w:szCs w:val="20"/>
              </w:rPr>
              <w:t>GeoKarpaty</w:t>
            </w:r>
            <w:proofErr w:type="spellEnd"/>
            <w:r w:rsidRPr="00776818">
              <w:rPr>
                <w:rFonts w:ascii="Verdana" w:hAnsi="Verdana"/>
                <w:sz w:val="20"/>
                <w:szCs w:val="20"/>
              </w:rPr>
              <w:t>,</w:t>
            </w:r>
          </w:p>
          <w:p w14:paraId="47670E30" w14:textId="77777777" w:rsidR="00B35BBA" w:rsidRPr="004651BA" w:rsidRDefault="00B35BBA" w:rsidP="00DF75C1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proofErr w:type="spellStart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>Solecki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 xml:space="preserve"> A.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>ed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 xml:space="preserve"> 2008: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>Geoeducational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 xml:space="preserve"> potential of the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>Sudety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 xml:space="preserve"> Mts.</w:t>
            </w:r>
          </w:p>
          <w:p w14:paraId="47670E31" w14:textId="77777777" w:rsidR="00B35BBA" w:rsidRPr="00776818" w:rsidRDefault="00B35BBA" w:rsidP="00DF75C1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  <w:r w:rsidRPr="00776818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Literatura zalecana:</w:t>
            </w:r>
          </w:p>
          <w:p w14:paraId="47670E32" w14:textId="77777777" w:rsidR="00B35BBA" w:rsidRPr="00776818" w:rsidRDefault="00B35BBA" w:rsidP="00DF75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76818">
              <w:rPr>
                <w:rFonts w:ascii="Verdana" w:hAnsi="Verdana"/>
                <w:sz w:val="20"/>
                <w:szCs w:val="20"/>
              </w:rPr>
              <w:t>Bac-Moszaszwili</w:t>
            </w:r>
            <w:proofErr w:type="spellEnd"/>
            <w:r w:rsidRPr="00776818">
              <w:rPr>
                <w:rFonts w:ascii="Verdana" w:hAnsi="Verdana"/>
                <w:sz w:val="20"/>
                <w:szCs w:val="20"/>
              </w:rPr>
              <w:t xml:space="preserve"> M., Gąsienica Szostak M., 1990: Tatry polskie. Przewodnik geologiczny dla turystów. Wyd. Geol. Warszawa </w:t>
            </w:r>
          </w:p>
          <w:p w14:paraId="47670E33" w14:textId="77777777" w:rsidR="00B35BBA" w:rsidRPr="004651BA" w:rsidRDefault="00B35BBA" w:rsidP="00DF75C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776818">
              <w:rPr>
                <w:rFonts w:ascii="Verdana" w:hAnsi="Verdana"/>
                <w:sz w:val="20"/>
                <w:szCs w:val="20"/>
              </w:rPr>
              <w:t>Birkenmajer</w:t>
            </w:r>
            <w:proofErr w:type="spellEnd"/>
            <w:r w:rsidRPr="00776818">
              <w:rPr>
                <w:rFonts w:ascii="Verdana" w:hAnsi="Verdana"/>
                <w:sz w:val="20"/>
                <w:szCs w:val="20"/>
              </w:rPr>
              <w:t xml:space="preserve"> K., 1979: Przewodnik geologiczny po pienińskim pasie skałkowym. Wyd. Geol. </w:t>
            </w:r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 xml:space="preserve">Warszawa </w:t>
            </w:r>
          </w:p>
          <w:p w14:paraId="47670E34" w14:textId="77777777" w:rsidR="00B35BBA" w:rsidRPr="004651BA" w:rsidRDefault="00B35BBA" w:rsidP="00DF75C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>Bubniak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 xml:space="preserve"> I.M.,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>Solecki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 xml:space="preserve"> A.T.,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>Śliwiński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 xml:space="preserve"> W.R., 2006: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>Geoeducational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 xml:space="preserve"> potential of southern and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>southwestern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 xml:space="preserve"> margin of the Ukrainian Craton.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>Fundacja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>Ostoja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>Wrocław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</w:p>
          <w:p w14:paraId="47670E35" w14:textId="77777777" w:rsidR="00B35BBA" w:rsidRPr="00776818" w:rsidRDefault="00B35BBA" w:rsidP="00DF75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>Golonka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 xml:space="preserve"> J., 2004: Plate tectonic evolution of the southern margin of Eurasia in the Mesozoic and </w:t>
            </w:r>
            <w:proofErr w:type="spellStart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>Cenozoic</w:t>
            </w:r>
            <w:proofErr w:type="spellEnd"/>
            <w:r w:rsidRPr="004651BA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776818">
              <w:rPr>
                <w:rFonts w:ascii="Verdana" w:hAnsi="Verdana"/>
                <w:sz w:val="20"/>
                <w:szCs w:val="20"/>
              </w:rPr>
              <w:t>Tectonophysics</w:t>
            </w:r>
            <w:proofErr w:type="spellEnd"/>
            <w:r w:rsidRPr="00776818">
              <w:rPr>
                <w:rFonts w:ascii="Verdana" w:hAnsi="Verdana"/>
                <w:sz w:val="20"/>
                <w:szCs w:val="20"/>
              </w:rPr>
              <w:t xml:space="preserve"> 381, p. 235-273 </w:t>
            </w:r>
          </w:p>
          <w:p w14:paraId="47670E36" w14:textId="77777777" w:rsidR="00B35BBA" w:rsidRPr="004651BA" w:rsidRDefault="00B35BBA" w:rsidP="00DF75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6818">
              <w:rPr>
                <w:rFonts w:ascii="Verdana" w:hAnsi="Verdana"/>
                <w:sz w:val="20"/>
                <w:szCs w:val="20"/>
              </w:rPr>
              <w:t>Kotański Z. 1971: Przewodnik geologiczny po Tatrach. Wyd. Geol.</w:t>
            </w:r>
          </w:p>
        </w:tc>
      </w:tr>
      <w:tr w:rsidR="008E7503" w:rsidRPr="004651BA" w14:paraId="47670E3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E38" w14:textId="77777777" w:rsidR="008E7503" w:rsidRPr="004651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E39" w14:textId="77777777" w:rsidR="008E7503" w:rsidRPr="004651BA" w:rsidRDefault="008E7503" w:rsidP="00184B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47670E3A" w14:textId="77777777" w:rsidR="008E7503" w:rsidRPr="004651BA" w:rsidRDefault="00F5079A" w:rsidP="00184B41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lastRenderedPageBreak/>
              <w:t>Wykonanie kompletu notatek terenowych oraz pisemnych opracowań z zagadnień poruszanych na zajęciach. K2_W07, K2_U01, K2_K03</w:t>
            </w:r>
          </w:p>
        </w:tc>
      </w:tr>
      <w:tr w:rsidR="008E7503" w:rsidRPr="004651BA" w14:paraId="47670E40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E3C" w14:textId="77777777" w:rsidR="008E7503" w:rsidRPr="004651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E3D" w14:textId="77777777" w:rsidR="008E7503" w:rsidRPr="004651BA" w:rsidRDefault="008E7503" w:rsidP="00184B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7670E3E" w14:textId="77777777" w:rsidR="008E7503" w:rsidRPr="004651BA" w:rsidRDefault="008E7503" w:rsidP="00184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- napisanie raportu z zajęć,</w:t>
            </w:r>
          </w:p>
          <w:p w14:paraId="47670E3F" w14:textId="77777777" w:rsidR="00AB053E" w:rsidRPr="004651BA" w:rsidRDefault="00AB053E" w:rsidP="00184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- obecność i uczestnictwo we wszystkich zajęciach obowiązkowe. </w:t>
            </w:r>
          </w:p>
        </w:tc>
      </w:tr>
      <w:tr w:rsidR="008E7503" w:rsidRPr="004651BA" w14:paraId="47670E43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E41" w14:textId="77777777" w:rsidR="008E7503" w:rsidRPr="004651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E42" w14:textId="77777777" w:rsidR="008E7503" w:rsidRPr="004651B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4651BA" w14:paraId="47670E4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0E44" w14:textId="77777777" w:rsidR="008E7503" w:rsidRPr="004651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E45" w14:textId="77777777" w:rsidR="008E7503" w:rsidRPr="004651BA" w:rsidRDefault="008E7503" w:rsidP="0029741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E46" w14:textId="77777777" w:rsidR="008E7503" w:rsidRPr="004651BA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4651BA" w14:paraId="47670E4D" w14:textId="77777777" w:rsidTr="0029741C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0E48" w14:textId="77777777" w:rsidR="008E7503" w:rsidRPr="004651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E49" w14:textId="77777777" w:rsidR="008E7503" w:rsidRPr="004651BA" w:rsidRDefault="008E7503" w:rsidP="0029741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47670E4B" w14:textId="765765E1" w:rsidR="008E7503" w:rsidRPr="004651BA" w:rsidRDefault="00F5079A" w:rsidP="0029741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50FA" w:rsidRPr="004651BA">
              <w:rPr>
                <w:rFonts w:ascii="Verdana" w:hAnsi="Verdana"/>
                <w:sz w:val="20"/>
                <w:szCs w:val="20"/>
              </w:rPr>
              <w:t>- ćwiczenia terenowe:</w:t>
            </w:r>
            <w:r w:rsidR="0029741C" w:rsidRPr="004651B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651BA">
              <w:rPr>
                <w:rFonts w:ascii="Verdana" w:hAnsi="Verdana"/>
                <w:sz w:val="20"/>
                <w:szCs w:val="20"/>
              </w:rPr>
              <w:t>36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0E4C" w14:textId="26F87DCF" w:rsidR="008E7503" w:rsidRPr="004651BA" w:rsidRDefault="00776818" w:rsidP="0029741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8E7503" w:rsidRPr="004651BA" w14:paraId="47670E54" w14:textId="77777777" w:rsidTr="0029741C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0E4E" w14:textId="77777777" w:rsidR="008E7503" w:rsidRPr="004651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E4F" w14:textId="77777777" w:rsidR="008E7503" w:rsidRDefault="008E7503" w:rsidP="0029741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314CC7B9" w14:textId="6996C218" w:rsidR="00776818" w:rsidRPr="004651BA" w:rsidRDefault="00776818" w:rsidP="0029741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- konsultacje: 9</w:t>
            </w:r>
          </w:p>
          <w:p w14:paraId="47670E50" w14:textId="77777777" w:rsidR="008E7503" w:rsidRPr="004651BA" w:rsidRDefault="008E7503" w:rsidP="0029741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F5079A" w:rsidRPr="004651BA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47670E51" w14:textId="77777777" w:rsidR="008E7503" w:rsidRPr="004651BA" w:rsidRDefault="008E7503" w:rsidP="0029741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5079A" w:rsidRPr="004651BA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47670E52" w14:textId="77777777" w:rsidR="008E7503" w:rsidRPr="004651BA" w:rsidRDefault="008E7503" w:rsidP="0029741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F5079A" w:rsidRPr="004651BA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0E53" w14:textId="59937714" w:rsidR="008E7503" w:rsidRPr="004651BA" w:rsidRDefault="00F5079A" w:rsidP="0029741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3</w:t>
            </w:r>
            <w:r w:rsidR="00776818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8E7503" w:rsidRPr="004651BA" w14:paraId="47670E58" w14:textId="77777777" w:rsidTr="0029741C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0E55" w14:textId="77777777" w:rsidR="008E7503" w:rsidRPr="004651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E56" w14:textId="77777777" w:rsidR="008E7503" w:rsidRPr="004651BA" w:rsidRDefault="008E7503" w:rsidP="0029741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0E57" w14:textId="77777777" w:rsidR="008E7503" w:rsidRPr="004651BA" w:rsidRDefault="00F5079A" w:rsidP="0029741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47670E5C" w14:textId="77777777" w:rsidTr="0029741C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0E59" w14:textId="77777777" w:rsidR="008E7503" w:rsidRPr="004651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E5A" w14:textId="77777777" w:rsidR="008E7503" w:rsidRPr="004651BA" w:rsidRDefault="008E7503" w:rsidP="0029741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0E5B" w14:textId="77777777" w:rsidR="008E7503" w:rsidRPr="004651BA" w:rsidRDefault="00F5079A" w:rsidP="0029741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651BA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47670E5D" w14:textId="77777777" w:rsidR="00776818" w:rsidRDefault="00776818"/>
    <w:sectPr w:rsidR="00776818" w:rsidSect="004156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184B41"/>
    <w:rsid w:val="0028364A"/>
    <w:rsid w:val="0029741C"/>
    <w:rsid w:val="00330230"/>
    <w:rsid w:val="00346455"/>
    <w:rsid w:val="003B7651"/>
    <w:rsid w:val="004053B5"/>
    <w:rsid w:val="004156CC"/>
    <w:rsid w:val="004556E6"/>
    <w:rsid w:val="004651BA"/>
    <w:rsid w:val="00574E8D"/>
    <w:rsid w:val="005B78DB"/>
    <w:rsid w:val="00603415"/>
    <w:rsid w:val="006556AA"/>
    <w:rsid w:val="006A06B2"/>
    <w:rsid w:val="00776818"/>
    <w:rsid w:val="008E7503"/>
    <w:rsid w:val="00951085"/>
    <w:rsid w:val="0099524F"/>
    <w:rsid w:val="009C29C1"/>
    <w:rsid w:val="009E0E1F"/>
    <w:rsid w:val="00A66E97"/>
    <w:rsid w:val="00AB053E"/>
    <w:rsid w:val="00AD5BED"/>
    <w:rsid w:val="00B326AB"/>
    <w:rsid w:val="00B35BBA"/>
    <w:rsid w:val="00B51561"/>
    <w:rsid w:val="00BB1CBF"/>
    <w:rsid w:val="00C04E3A"/>
    <w:rsid w:val="00C22864"/>
    <w:rsid w:val="00C45F7A"/>
    <w:rsid w:val="00C6323D"/>
    <w:rsid w:val="00C650FA"/>
    <w:rsid w:val="00C8307B"/>
    <w:rsid w:val="00D64DC7"/>
    <w:rsid w:val="00DB336D"/>
    <w:rsid w:val="00DF75C1"/>
    <w:rsid w:val="00E57925"/>
    <w:rsid w:val="00F114EF"/>
    <w:rsid w:val="00F420C0"/>
    <w:rsid w:val="00F5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70DC6"/>
  <w15:docId w15:val="{E917B3F1-BC8D-4977-A98A-8BE07874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Prochorowicz</dc:creator>
  <cp:lastModifiedBy>Nina Bób</cp:lastModifiedBy>
  <cp:revision>14</cp:revision>
  <dcterms:created xsi:type="dcterms:W3CDTF">2019-04-24T06:52:00Z</dcterms:created>
  <dcterms:modified xsi:type="dcterms:W3CDTF">2024-02-26T11:21:00Z</dcterms:modified>
</cp:coreProperties>
</file>