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1DA11" w14:textId="77777777" w:rsidR="008E7503" w:rsidRPr="00FF3319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F3319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871DA12" w14:textId="77777777" w:rsidR="008E7503" w:rsidRPr="00FF3319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F3319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F3319">
        <w:rPr>
          <w:rFonts w:ascii="Verdana" w:hAnsi="Verdana"/>
          <w:b/>
          <w:sz w:val="16"/>
          <w:szCs w:val="20"/>
        </w:rPr>
        <w:t>ZARZĄDZENIA Nr 21/2019</w:t>
      </w:r>
      <w:r w:rsidRPr="00FF3319">
        <w:rPr>
          <w:rFonts w:ascii="Verdana" w:hAnsi="Verdana"/>
          <w:sz w:val="16"/>
          <w:szCs w:val="20"/>
        </w:rPr>
        <w:t xml:space="preserve"> </w:t>
      </w:r>
    </w:p>
    <w:p w14:paraId="6871DA13" w14:textId="77777777" w:rsidR="008E7503" w:rsidRPr="00FF3319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871DA14" w14:textId="77777777" w:rsidR="008E7503" w:rsidRPr="00FF3319" w:rsidRDefault="008E7503" w:rsidP="008E7503">
      <w:pPr>
        <w:rPr>
          <w:rFonts w:ascii="Verdana" w:hAnsi="Verdana"/>
          <w:b/>
          <w:bCs/>
          <w:sz w:val="20"/>
        </w:rPr>
      </w:pPr>
      <w:r w:rsidRPr="00FF3319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6871DA15" w14:textId="77777777" w:rsidR="008E7503" w:rsidRPr="00FF3319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A433A" w14:paraId="6871DA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16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17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871DA18" w14:textId="77777777" w:rsidR="00AE5F41" w:rsidRPr="00FF3319" w:rsidRDefault="00AE5F41" w:rsidP="00FE2FE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DA433A">
              <w:rPr>
                <w:rFonts w:ascii="Verdana" w:hAnsi="Verdana"/>
                <w:sz w:val="20"/>
                <w:szCs w:val="20"/>
                <w:lang w:val="en-US"/>
              </w:rPr>
              <w:t xml:space="preserve">Metody rekultywacji i </w:t>
            </w:r>
            <w:r w:rsidR="00FE2FEC" w:rsidRPr="00DA433A">
              <w:rPr>
                <w:rFonts w:ascii="Verdana" w:hAnsi="Verdana"/>
                <w:sz w:val="20"/>
                <w:szCs w:val="20"/>
                <w:lang w:val="en-US"/>
              </w:rPr>
              <w:t>remediacji/</w:t>
            </w:r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>Methods in recultivation and remediation</w:t>
            </w:r>
          </w:p>
        </w:tc>
      </w:tr>
      <w:tr w:rsidR="008E7503" w:rsidRPr="00FF3319" w14:paraId="6871DA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1A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1B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871DA1C" w14:textId="77777777" w:rsidR="008E7503" w:rsidRPr="00FF33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F3319" w14:paraId="6871DA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1E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1F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871DA20" w14:textId="77777777" w:rsidR="008E7503" w:rsidRPr="00FF33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FF3319" w14:paraId="6871DA2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2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3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871DA24" w14:textId="77777777" w:rsidR="008E7503" w:rsidRPr="00FF3319" w:rsidRDefault="00C8307B" w:rsidP="00AE5F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FF3319" w14:paraId="6871DA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6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7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871DA28" w14:textId="77777777" w:rsidR="008E7503" w:rsidRPr="00FF33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F3319" w14:paraId="6871DA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A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B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F331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871DA2C" w14:textId="77777777" w:rsidR="008E7503" w:rsidRPr="00FF33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F3319" w14:paraId="6871DA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E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2F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871DA30" w14:textId="77777777" w:rsidR="008E7503" w:rsidRPr="00FF3319" w:rsidRDefault="00C8307B" w:rsidP="00AE5F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FF3319" w14:paraId="6871DA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2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3" w14:textId="77777777" w:rsidR="008E7503" w:rsidRPr="00FF33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F331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871DA34" w14:textId="77777777" w:rsidR="008E7503" w:rsidRPr="00FF3319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F3319" w14:paraId="6871DA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6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7" w14:textId="77777777" w:rsidR="008E7503" w:rsidRPr="00FF33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F331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F3319">
              <w:rPr>
                <w:rFonts w:ascii="Verdana" w:hAnsi="Verdana"/>
                <w:sz w:val="20"/>
                <w:szCs w:val="20"/>
              </w:rPr>
              <w:t>)</w:t>
            </w:r>
          </w:p>
          <w:p w14:paraId="6871DA38" w14:textId="77777777" w:rsidR="008E7503" w:rsidRPr="00FF3319" w:rsidRDefault="00C8307B" w:rsidP="00AE5F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I</w:t>
            </w:r>
            <w:r w:rsidR="00A67FE8" w:rsidRPr="00FF331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FF3319" w14:paraId="6871DA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A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B" w14:textId="77777777" w:rsidR="008E7503" w:rsidRPr="00FF33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F331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871DA3C" w14:textId="77777777" w:rsidR="008E7503" w:rsidRPr="00FF3319" w:rsidRDefault="00A67FE8" w:rsidP="00AE5F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FF3319" w14:paraId="6871DA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E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3F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871DA40" w14:textId="77777777" w:rsidR="00C8307B" w:rsidRPr="00FF331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>14</w:t>
            </w:r>
          </w:p>
          <w:p w14:paraId="6871DA41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871DA42" w14:textId="77777777" w:rsidR="00C8307B" w:rsidRPr="00FF3319" w:rsidRDefault="00C8307B" w:rsidP="00AE5F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Wykład multimedialny</w:t>
            </w:r>
            <w:r w:rsidR="00A67FE8" w:rsidRPr="00FF331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F3319" w14:paraId="6871DA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44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45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871DA46" w14:textId="77777777" w:rsidR="00C8307B" w:rsidRPr="00FF331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Koordynator:</w:t>
            </w:r>
            <w:r w:rsidR="00A67FE8" w:rsidRPr="00FF3319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>r Adriana Trojanowska-Olichwer</w:t>
            </w:r>
          </w:p>
          <w:p w14:paraId="6871DA47" w14:textId="77777777" w:rsidR="008E7503" w:rsidRPr="00FF3319" w:rsidRDefault="00C8307B" w:rsidP="00A67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Wykładowca: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7FE8" w:rsidRPr="00FF3319">
              <w:rPr>
                <w:rFonts w:ascii="Verdana" w:hAnsi="Verdana"/>
                <w:sz w:val="20"/>
                <w:szCs w:val="20"/>
              </w:rPr>
              <w:t>d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>r Adriana Trojanowska-Olichwer</w:t>
            </w:r>
          </w:p>
        </w:tc>
      </w:tr>
      <w:tr w:rsidR="008E7503" w:rsidRPr="00FF3319" w14:paraId="6871DA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49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4A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871DA4B" w14:textId="77777777" w:rsidR="008E7503" w:rsidRPr="00FF3319" w:rsidRDefault="00AE5F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Opanowane podstawy chemii środowiska lub geochemii, hydrologii.</w:t>
            </w:r>
          </w:p>
        </w:tc>
      </w:tr>
      <w:tr w:rsidR="008E7503" w:rsidRPr="00FF3319" w14:paraId="6871DA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4D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4E" w14:textId="77777777" w:rsidR="008E7503" w:rsidRPr="00FF331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871DA4F" w14:textId="77777777" w:rsidR="008E7503" w:rsidRPr="00FF3319" w:rsidRDefault="00AE5F4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Uzyskanie umiejętności w zakresie diagnozowania stanu środowiska glebowego i wodnego. Zapoznanie studentów z metodami rekultywacji i remediacji zanieczyszczonego środowiska glebowego i wodnego i/lub terenów poprzemysłowych, uzyskanie </w:t>
            </w:r>
            <w:r w:rsidRPr="00FF3319">
              <w:rPr>
                <w:rFonts w:ascii="Verdana" w:hAnsi="Verdana"/>
                <w:sz w:val="20"/>
                <w:szCs w:val="20"/>
              </w:rPr>
              <w:lastRenderedPageBreak/>
              <w:t>umiejętności w zakresie projektowania działań rekultywacyjnych.</w:t>
            </w:r>
          </w:p>
        </w:tc>
      </w:tr>
      <w:tr w:rsidR="008E7503" w:rsidRPr="00FF3319" w14:paraId="6871DA5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51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52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871DA53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Wykłady: </w:t>
            </w:r>
          </w:p>
          <w:p w14:paraId="6871DA54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Zanieczyszczenia w środowisku. Rekultywacja ex-situ, in-situ, rewitalizacja, renaturyzacja – ogólne koncepcje. </w:t>
            </w:r>
          </w:p>
          <w:p w14:paraId="6871DA55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Rekultywacja techniczna obszarów po eksploatacji górniczej. </w:t>
            </w:r>
          </w:p>
          <w:p w14:paraId="6871DA56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Rekultywacja składowisk odpadów. </w:t>
            </w:r>
          </w:p>
          <w:p w14:paraId="6871DA57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Rekultywacja techniczna gleb zanieczyszczonych metalami ciężkimi i węglowodorami: korzyści, ograniczenia i koszty. Przykłady zrealizowanych projektów. </w:t>
            </w:r>
          </w:p>
          <w:p w14:paraId="6871DA58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Rekultywacja biologiczna gleb zanieczyszczonych metalami ciężkimi i węglowodorami: korzyści, ograniczenia i koszty. Przykłady zrealizowanych projektów.  </w:t>
            </w:r>
          </w:p>
          <w:p w14:paraId="6871DA59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Rekultywacja zeutrofizowanych wód: wytyczne, korzyści, ograniczenia i koszty. Przykłady zrealizowanych projektów.</w:t>
            </w:r>
          </w:p>
          <w:p w14:paraId="6871DA5A" w14:textId="77777777" w:rsidR="008E7503" w:rsidRPr="00FF3319" w:rsidRDefault="00AE5F41" w:rsidP="007806F9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Rewitalizacja  i renaturyzacja rzek: wytyczne, korzyści, ograniczenia i koszty. Przykłady zrealizowanych projektów.</w:t>
            </w:r>
          </w:p>
        </w:tc>
      </w:tr>
      <w:tr w:rsidR="008E7503" w:rsidRPr="00FF3319" w14:paraId="6871DA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5C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5D" w14:textId="77777777" w:rsidR="008E7503" w:rsidRPr="00FF3319" w:rsidRDefault="008E7503" w:rsidP="00301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871DA5E" w14:textId="77777777" w:rsidR="00C8307B" w:rsidRPr="00FF3319" w:rsidRDefault="00C8307B" w:rsidP="00301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71DA5F" w14:textId="77777777" w:rsidR="00C8307B" w:rsidRPr="00FF3319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871DA60" w14:textId="77777777" w:rsidR="00AE5F41" w:rsidRPr="00FF3319" w:rsidRDefault="00301389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P_</w:t>
            </w:r>
            <w:r w:rsidR="00AE5F41"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W01: Zna procesy zachodzące na obszarach zanieczyszczonych i rozumie interdyscyplinarny charakter podejścia do ich rekultywacji. </w:t>
            </w:r>
          </w:p>
          <w:p w14:paraId="6871DA61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62" w14:textId="77777777" w:rsidR="00AE5F41" w:rsidRPr="00FF3319" w:rsidRDefault="00301389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P_</w:t>
            </w:r>
            <w:r w:rsidR="00AE5F41"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W02: Zna grupy substancji zanieczyszczających grunty (gleby) i wody </w:t>
            </w:r>
          </w:p>
          <w:p w14:paraId="6871DA63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64" w14:textId="77777777" w:rsidR="00AE5F41" w:rsidRPr="00FF3319" w:rsidRDefault="00301389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P_</w:t>
            </w:r>
            <w:r w:rsidR="00AE5F41"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W03: Zna metody i zasady rekultywacji i rewitalizacji terenów zanieczyszczonych lub zdegradowanych.</w:t>
            </w:r>
          </w:p>
          <w:p w14:paraId="6871DA65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66" w14:textId="77777777" w:rsidR="00AE5F41" w:rsidRPr="00FF3319" w:rsidRDefault="00301389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P_</w:t>
            </w:r>
            <w:r w:rsidR="00AE5F41"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U01: Potrafi zaproponować działania rekultywacyjne dla terenów zanieczyszczonych </w:t>
            </w:r>
          </w:p>
          <w:p w14:paraId="6871DA67" w14:textId="77777777" w:rsidR="00AE5F41" w:rsidRPr="00FF3319" w:rsidRDefault="00AE5F41" w:rsidP="00AE5F4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68" w14:textId="77777777" w:rsidR="00C8307B" w:rsidRPr="00FF3319" w:rsidRDefault="00301389" w:rsidP="003013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P_</w:t>
            </w:r>
            <w:r w:rsidR="00AE5F41"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K01: Dąży do aktualizacji i poszerzania swojej wiedzy i umiejętności w zakresie nowych technologii rekultywacji środowiska.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69" w14:textId="77777777" w:rsidR="008E7503" w:rsidRPr="00FF3319" w:rsidRDefault="008E7503" w:rsidP="0030138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FF3319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FF3319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FF331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F3319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871DA6A" w14:textId="77777777" w:rsidR="008E7503" w:rsidRPr="00FF3319" w:rsidRDefault="008E7503" w:rsidP="003013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71DA6B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K2_W01, K2_W03, K2_W09</w:t>
            </w:r>
          </w:p>
          <w:p w14:paraId="6871DA6C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6D" w14:textId="77777777" w:rsidR="00301389" w:rsidRPr="00FF3319" w:rsidRDefault="00301389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6E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6F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0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K2_W01, K2_W09</w:t>
            </w:r>
          </w:p>
          <w:p w14:paraId="6871DA71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2" w14:textId="77777777" w:rsidR="00301389" w:rsidRPr="00FF3319" w:rsidRDefault="00301389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3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K2_W02</w:t>
            </w:r>
          </w:p>
          <w:p w14:paraId="6871DA74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5" w14:textId="77777777" w:rsidR="00301389" w:rsidRPr="00FF3319" w:rsidRDefault="00301389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6" w14:textId="77777777" w:rsidR="00301389" w:rsidRPr="00FF3319" w:rsidRDefault="00301389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7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K2_U01, K2_U07, </w:t>
            </w:r>
          </w:p>
          <w:p w14:paraId="6871DA78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9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A" w14:textId="77777777" w:rsidR="00301389" w:rsidRPr="00FF3319" w:rsidRDefault="00301389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71DA7B" w14:textId="77777777" w:rsidR="00AE5F41" w:rsidRPr="00FF3319" w:rsidRDefault="00AE5F41" w:rsidP="0030138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K2_K01</w:t>
            </w:r>
          </w:p>
          <w:p w14:paraId="6871DA7C" w14:textId="77777777" w:rsidR="00C8307B" w:rsidRPr="00FF331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A433A" w14:paraId="6871DA8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7E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7F" w14:textId="77777777" w:rsidR="008E7503" w:rsidRPr="00FF3319" w:rsidRDefault="008E7503" w:rsidP="00E8060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F331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871DA80" w14:textId="77777777" w:rsidR="00C8307B" w:rsidRPr="00DA433A" w:rsidRDefault="00C8307B" w:rsidP="00FC60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A433A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6871DA81" w14:textId="77777777" w:rsidR="00AE5F41" w:rsidRPr="00FF3319" w:rsidRDefault="00AE5F41" w:rsidP="00FC60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>Mary Ann Wright, Practical Guide for reclamation Utah. (https://fs.ogm.utah.gov/pub/MINES/Coal_Related/RecMan/Reclamation_Manual.pdf)</w:t>
            </w:r>
          </w:p>
          <w:p w14:paraId="6871DA82" w14:textId="77777777" w:rsidR="00AE5F41" w:rsidRPr="00FF3319" w:rsidRDefault="00AE5F41" w:rsidP="00FC60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>Introduction to phytoremediation. 2000. EPA (EPA/600/R-99/107) , s.82</w:t>
            </w:r>
          </w:p>
          <w:p w14:paraId="6871DA83" w14:textId="77777777" w:rsidR="00AE5F41" w:rsidRPr="00FF3319" w:rsidRDefault="00AE5F41" w:rsidP="00FC60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 xml:space="preserve">D.M. Hamby, 1996. SITE REMEDIATION TECHNIQUES SUPPORTING ENVIRONMENTAL RESTORATION ACTIVITIES: A REVIEW. </w:t>
            </w:r>
            <w:hyperlink r:id="rId5" w:tooltip="Go to Science of The Total Environment on ScienceDirect" w:history="1">
              <w:r w:rsidRPr="00FF3319">
                <w:rPr>
                  <w:rFonts w:ascii="Verdana" w:hAnsi="Verdana"/>
                  <w:sz w:val="20"/>
                  <w:szCs w:val="20"/>
                  <w:lang w:val="en-US"/>
                </w:rPr>
                <w:t>Science of The Total Environment</w:t>
              </w:r>
            </w:hyperlink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hyperlink r:id="rId6" w:tooltip="Go to table of contents for this volume/issue" w:history="1">
              <w:r w:rsidRPr="00FF3319">
                <w:rPr>
                  <w:rFonts w:ascii="Verdana" w:hAnsi="Verdana"/>
                  <w:sz w:val="20"/>
                  <w:szCs w:val="20"/>
                  <w:lang w:val="en-US"/>
                </w:rPr>
                <w:t>191 (3</w:t>
              </w:r>
            </w:hyperlink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>):  203-224</w:t>
            </w:r>
          </w:p>
          <w:p w14:paraId="6871DA84" w14:textId="77777777" w:rsidR="00AE5F41" w:rsidRPr="00FF3319" w:rsidRDefault="00AE5F41" w:rsidP="00FC60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>Helmut KLAPPER, 2003. Technologies for lake restoration J. Limnol., 62(Suppl. 1): 73-90.</w:t>
            </w:r>
          </w:p>
          <w:p w14:paraId="6871DA85" w14:textId="77777777" w:rsidR="00AE5F41" w:rsidRPr="00FF3319" w:rsidRDefault="00AE5F41" w:rsidP="00FC60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 xml:space="preserve">US EPA Technology, Innovation And Field Services Divition website.: </w:t>
            </w:r>
            <w:hyperlink r:id="rId7" w:history="1">
              <w:r w:rsidRPr="00FF3319">
                <w:rPr>
                  <w:rFonts w:ascii="Verdana" w:hAnsi="Verdana"/>
                  <w:sz w:val="20"/>
                  <w:szCs w:val="20"/>
                  <w:lang w:val="en-US"/>
                </w:rPr>
                <w:t>https://clu-in.org/remediation/</w:t>
              </w:r>
            </w:hyperlink>
          </w:p>
          <w:p w14:paraId="6871DA86" w14:textId="77777777" w:rsidR="008E7503" w:rsidRPr="00FF3319" w:rsidRDefault="00AE5F41" w:rsidP="00FC60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F3319">
              <w:rPr>
                <w:rFonts w:ascii="Verdana" w:hAnsi="Verdana"/>
                <w:sz w:val="20"/>
                <w:szCs w:val="20"/>
                <w:lang w:val="en-US"/>
              </w:rPr>
              <w:t>The River Restoration Centre website: http://www.therrc.co.uk/manual-river-restoration-techniques</w:t>
            </w:r>
          </w:p>
        </w:tc>
      </w:tr>
      <w:tr w:rsidR="008E7503" w:rsidRPr="00FF3319" w14:paraId="6871D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88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89" w14:textId="77777777" w:rsidR="008E7503" w:rsidRPr="00FF3319" w:rsidRDefault="008E7503" w:rsidP="009A2F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FF331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871DA8A" w14:textId="77777777" w:rsidR="008E7503" w:rsidRPr="00FF3319" w:rsidRDefault="00FF3319" w:rsidP="009A2F6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lastRenderedPageBreak/>
              <w:t>T</w:t>
            </w:r>
            <w:r w:rsidR="00B84161" w:rsidRPr="00FF3319">
              <w:rPr>
                <w:rFonts w:ascii="Verdana" w:hAnsi="Verdana"/>
                <w:sz w:val="20"/>
                <w:szCs w:val="20"/>
              </w:rPr>
              <w:t>est pisemny</w:t>
            </w:r>
            <w:r w:rsidRPr="00FF3319">
              <w:rPr>
                <w:rFonts w:ascii="Verdana" w:hAnsi="Verdana"/>
                <w:sz w:val="20"/>
                <w:szCs w:val="20"/>
              </w:rPr>
              <w:t>.</w:t>
            </w:r>
            <w:r w:rsidRPr="00FF33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K2_W01, K2_W02, K2_W03, K2_W09, K2_U01, K2_U07, K2_K01.</w:t>
            </w:r>
          </w:p>
        </w:tc>
      </w:tr>
      <w:tr w:rsidR="008E7503" w:rsidRPr="00FF3319" w14:paraId="6871DA9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8C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8D" w14:textId="77777777" w:rsidR="008E7503" w:rsidRPr="00FF3319" w:rsidRDefault="008E7503" w:rsidP="009A2F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871DA8E" w14:textId="77777777" w:rsidR="00BE2CDA" w:rsidRPr="00FF3319" w:rsidRDefault="00BE2CDA" w:rsidP="009A2F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6871DA8F" w14:textId="77777777" w:rsidR="008E7503" w:rsidRPr="00FF3319" w:rsidRDefault="00BE2CDA" w:rsidP="009A2F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84161" w:rsidRPr="00FF3319">
              <w:rPr>
                <w:rFonts w:ascii="Verdana" w:hAnsi="Verdana"/>
                <w:sz w:val="20"/>
                <w:szCs w:val="20"/>
              </w:rPr>
              <w:t>test pisemny, wymaganych 60% poprawnych odpowiedzi na zaliczenie</w:t>
            </w:r>
            <w:r w:rsidRPr="00FF331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F3319" w14:paraId="6871DA9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91" w14:textId="77777777" w:rsidR="008E7503" w:rsidRPr="00FF33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92" w14:textId="77777777" w:rsidR="008E7503" w:rsidRPr="00FF33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F3319" w14:paraId="6871DA9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94" w14:textId="77777777" w:rsidR="008E7503" w:rsidRPr="00FF331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95" w14:textId="77777777" w:rsidR="008E7503" w:rsidRPr="00FF3319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96" w14:textId="77777777" w:rsidR="008E7503" w:rsidRPr="00FF3319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F3319" w14:paraId="6871DA9D" w14:textId="77777777" w:rsidTr="00AD283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98" w14:textId="77777777" w:rsidR="008E7503" w:rsidRPr="00FF331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99" w14:textId="77777777" w:rsidR="008E7503" w:rsidRPr="00FF3319" w:rsidRDefault="008E7503" w:rsidP="00AD2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871DA9B" w14:textId="0DA712B9" w:rsidR="008E7503" w:rsidRPr="00FF3319" w:rsidRDefault="008E7503" w:rsidP="00AD2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- wykład:</w:t>
            </w:r>
            <w:r w:rsidR="00AD283B" w:rsidRPr="00FF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9C" w14:textId="4FE68FCE" w:rsidR="008E7503" w:rsidRPr="00FF3319" w:rsidRDefault="00DA433A" w:rsidP="00AD2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FF3319" w14:paraId="6871DAA4" w14:textId="77777777" w:rsidTr="00AD283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9E" w14:textId="77777777" w:rsidR="008E7503" w:rsidRPr="00FF331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9F" w14:textId="77777777" w:rsidR="008E7503" w:rsidRDefault="008E7503" w:rsidP="00AD2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75FF58A2" w14:textId="5FF83649" w:rsidR="00DA433A" w:rsidRPr="00FF3319" w:rsidRDefault="00DA433A" w:rsidP="00AD2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- konsultacje: 11</w:t>
            </w:r>
          </w:p>
          <w:p w14:paraId="6871DAA0" w14:textId="77777777" w:rsidR="008E7503" w:rsidRPr="00FF3319" w:rsidRDefault="008E7503" w:rsidP="00AD2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D283B" w:rsidRPr="00FF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>5</w:t>
            </w:r>
          </w:p>
          <w:p w14:paraId="6871DAA1" w14:textId="77777777" w:rsidR="008E7503" w:rsidRPr="00FF3319" w:rsidRDefault="008E7503" w:rsidP="00AD2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D283B" w:rsidRPr="00FF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>5</w:t>
            </w:r>
          </w:p>
          <w:p w14:paraId="6871DAA2" w14:textId="77777777" w:rsidR="008E7503" w:rsidRPr="00FF3319" w:rsidRDefault="008E7503" w:rsidP="00AD2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AD283B" w:rsidRPr="00FF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E5F41" w:rsidRPr="00FF3319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A3" w14:textId="13349D5D" w:rsidR="008E7503" w:rsidRPr="00FF3319" w:rsidRDefault="00DA433A" w:rsidP="00AD2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FF3319" w14:paraId="6871DAA8" w14:textId="77777777" w:rsidTr="00AD283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A5" w14:textId="77777777" w:rsidR="008E7503" w:rsidRPr="00FF331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A6" w14:textId="77777777" w:rsidR="008E7503" w:rsidRPr="00FF3319" w:rsidRDefault="008E7503" w:rsidP="00AD2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A7" w14:textId="77777777" w:rsidR="008E7503" w:rsidRPr="00FF3319" w:rsidRDefault="00AE5F41" w:rsidP="00AD2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6871DAAC" w14:textId="77777777" w:rsidTr="00AD283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A9" w14:textId="77777777" w:rsidR="008E7503" w:rsidRPr="00FF331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DAAA" w14:textId="77777777" w:rsidR="008E7503" w:rsidRPr="00FF3319" w:rsidRDefault="008E7503" w:rsidP="00AD2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DAAB" w14:textId="77777777" w:rsidR="008E7503" w:rsidRPr="00FF3319" w:rsidRDefault="00AE5F41" w:rsidP="00AD2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331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871DAAD" w14:textId="77777777" w:rsidR="00DA433A" w:rsidRDefault="00DA433A"/>
    <w:sectPr w:rsidR="007D2D65" w:rsidSect="005A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071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sDCxMLYwszAwNrVQ0lEKTi0uzszPAykwrAUAkSJBwiwAAAA="/>
  </w:docVars>
  <w:rsids>
    <w:rsidRoot w:val="008E7503"/>
    <w:rsid w:val="000B20C9"/>
    <w:rsid w:val="000E2A0B"/>
    <w:rsid w:val="002526B2"/>
    <w:rsid w:val="00301389"/>
    <w:rsid w:val="0032336C"/>
    <w:rsid w:val="003810AD"/>
    <w:rsid w:val="003D11D4"/>
    <w:rsid w:val="004053B5"/>
    <w:rsid w:val="004556E6"/>
    <w:rsid w:val="004D70E8"/>
    <w:rsid w:val="00503C71"/>
    <w:rsid w:val="00522EA4"/>
    <w:rsid w:val="005A1B31"/>
    <w:rsid w:val="005B78DB"/>
    <w:rsid w:val="006556AA"/>
    <w:rsid w:val="006A06B2"/>
    <w:rsid w:val="007806F9"/>
    <w:rsid w:val="0080492B"/>
    <w:rsid w:val="008E7503"/>
    <w:rsid w:val="0099524F"/>
    <w:rsid w:val="009A2F6D"/>
    <w:rsid w:val="00A63420"/>
    <w:rsid w:val="00A66E97"/>
    <w:rsid w:val="00A67FE8"/>
    <w:rsid w:val="00AD283B"/>
    <w:rsid w:val="00AE5F41"/>
    <w:rsid w:val="00B248E2"/>
    <w:rsid w:val="00B84161"/>
    <w:rsid w:val="00BB1CBF"/>
    <w:rsid w:val="00BE2CDA"/>
    <w:rsid w:val="00C04E3A"/>
    <w:rsid w:val="00C22864"/>
    <w:rsid w:val="00C45F7A"/>
    <w:rsid w:val="00C6323D"/>
    <w:rsid w:val="00C650FA"/>
    <w:rsid w:val="00C8307B"/>
    <w:rsid w:val="00D41700"/>
    <w:rsid w:val="00D64DC7"/>
    <w:rsid w:val="00DA433A"/>
    <w:rsid w:val="00E80605"/>
    <w:rsid w:val="00F420C0"/>
    <w:rsid w:val="00FC6049"/>
    <w:rsid w:val="00FE2FEC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1DA11"/>
  <w15:docId w15:val="{A5C493F6-5E75-485C-A274-FD381E3A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u-in.org/remedi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journal/00489697/191/3" TargetMode="External"/><Relationship Id="rId5" Type="http://schemas.openxmlformats.org/officeDocument/2006/relationships/hyperlink" Target="http://www.sciencedirect.com/science/journal/0048969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14</cp:revision>
  <dcterms:created xsi:type="dcterms:W3CDTF">2019-04-19T01:04:00Z</dcterms:created>
  <dcterms:modified xsi:type="dcterms:W3CDTF">2024-01-31T16:54:00Z</dcterms:modified>
</cp:coreProperties>
</file>