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654"/>
        <w:gridCol w:w="356"/>
        <w:gridCol w:w="2948"/>
      </w:tblGrid>
      <w:tr w:rsidR="00D87F40" w:rsidRPr="001D26E7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23C3B02D" w:rsidR="008C0647" w:rsidRPr="00986287" w:rsidRDefault="00986287" w:rsidP="00986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28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Geologia ropy naftowej, Petroleum </w:t>
            </w:r>
            <w:proofErr w:type="spellStart"/>
            <w:r w:rsidRPr="0098628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Geology</w:t>
            </w:r>
            <w:proofErr w:type="spellEnd"/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98628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8628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08B2D6" w14:textId="77777777" w:rsidR="00986287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6CE2489D" w:rsidR="008C0647" w:rsidRPr="00986287" w:rsidRDefault="0098628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04A9890F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>WNZKŚ, 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65819C69" w:rsidR="008C0647" w:rsidRPr="00D87F40" w:rsidRDefault="0098628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628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7F3AA31F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30B8E62C" w:rsidR="008C0647" w:rsidRPr="00D87F40" w:rsidRDefault="00986287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Applied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Geoscience</w:t>
            </w:r>
            <w:proofErr w:type="spellEnd"/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47397170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20E80B52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10385D26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 lub letni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48CBEB99" w14:textId="532BD5C3" w:rsidR="00986287" w:rsidRDefault="00986287" w:rsidP="0098628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 20 godzin</w:t>
            </w:r>
          </w:p>
          <w:p w14:paraId="6F47160A" w14:textId="0C013830" w:rsidR="008C0647" w:rsidRPr="00D87F40" w:rsidRDefault="00986287" w:rsidP="009862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Laboratorium 18 godzin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46771A56" w:rsidR="008C0647" w:rsidRPr="00D87F40" w:rsidRDefault="00986287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65A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Podstawowa wiedza z zakresu sedymentologii, petrologii skał osadowych, oraz stratygrafii.</w:t>
            </w:r>
          </w:p>
        </w:tc>
      </w:tr>
      <w:tr w:rsidR="00D87F40" w:rsidRPr="00C465A5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A8B8E3" w14:textId="77777777" w:rsidR="00C465A5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</w:t>
            </w:r>
          </w:p>
          <w:p w14:paraId="188489A8" w14:textId="1E586629" w:rsidR="00335867" w:rsidRPr="00C465A5" w:rsidRDefault="00C465A5" w:rsidP="00B9677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Poszerzanie wiedzy studenta na temat </w:t>
            </w:r>
            <w:r w:rsidR="00B9677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genezy, właściwości fizycznych oraz chemicznych ropy naftowej i gazu ziemnego; skał macierzystych; skał zbiornikowych; porowatości i przepuszczalności; migracji węglowodorów; pułapek złożowych; metod poszukiwania i produkcji węglowodorów; złóż niekonwencjonalnych; znaczenia ropy naftowej; głównych złóż węglowodorów na świecie. </w:t>
            </w:r>
          </w:p>
        </w:tc>
      </w:tr>
      <w:tr w:rsidR="00D87F40" w:rsidRPr="00B9677C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C465A5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C465A5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0C77ABC0" w14:textId="77777777" w:rsidR="00D87F40" w:rsidRDefault="00B9677C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</w:t>
            </w:r>
          </w:p>
          <w:p w14:paraId="5A28510B" w14:textId="7C6B2F96" w:rsidR="00B9677C" w:rsidRDefault="00B9677C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Chemia węglowodorów, właściwości węglowodorów, geneza węglowodorów, produkcja materii organicznej, typy materii organicznej, akumulacja i pogrzebanie materii organicznej, kerogen, właściwości skał macierzystych, generowanie węglowodorów, migracja węglowodorów, właściwości skał zbiornikowych, pułapki złożowe, niekonwencjonalne złoża węglowodorów, fizyczne i chemiczne właściwości węglowodorów, </w:t>
            </w:r>
            <w:r w:rsidR="00D772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poszukiwań węglowodorów, wspomaganie wydobycia, znaczenie zasobów ropy naftowej, wielkość zasobów oraz produkcja na świecie.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  <w:p w14:paraId="1C9D4773" w14:textId="77777777" w:rsidR="00B9677C" w:rsidRDefault="00B9677C" w:rsidP="00D7722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</w:p>
          <w:p w14:paraId="502FC8A1" w14:textId="78D9BA5A" w:rsidR="00D7722D" w:rsidRDefault="00D7722D" w:rsidP="00D7722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D772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Laboratorium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:</w:t>
            </w:r>
          </w:p>
          <w:p w14:paraId="53CF186A" w14:textId="352D5B4E" w:rsidR="00D7722D" w:rsidRPr="00D7722D" w:rsidRDefault="00D7722D" w:rsidP="00D7722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Nazewnictwo węglowodorów, metody pomiaru porowatości i przepuszczalności, badanie skał macierzystych, skład maceralny, szacowanie zasobów ropy i gazu, właściwości ropy, metody pomiary składu chemicznego węglowodorów  </w:t>
            </w:r>
          </w:p>
          <w:p w14:paraId="6C87B761" w14:textId="77777777" w:rsidR="00D7722D" w:rsidRPr="00D7722D" w:rsidRDefault="00D7722D" w:rsidP="00D7722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DE62F05" w14:textId="281484CC" w:rsidR="00D7722D" w:rsidRPr="00B9677C" w:rsidRDefault="00D7722D" w:rsidP="00D7722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</w:p>
        </w:tc>
      </w:tr>
      <w:tr w:rsidR="00D87F40" w:rsidRPr="00D87F40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B9677C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B9677C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4BEE4" w14:textId="189B3338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7722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7C70E4FC" w14:textId="77777777" w:rsidR="00E061D6" w:rsidRDefault="00E061D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C642B04" w14:textId="77777777" w:rsidR="00E061D6" w:rsidRDefault="00E061D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508ACD6" w14:textId="120D8997" w:rsidR="00D7722D" w:rsidRDefault="00D7722D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P_W01</w:t>
            </w:r>
            <w:r w:rsidR="0002068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Student zna specyficzna terminologię oraz posiada dogłębną wiedzę o: geologii ropy naftowej, genezie ropy, chemii węglowodorów, fizycznych i chemicznych właściwościach węglowodorów, pułapkach złożowych, rodzaj złóż węglowodorów</w:t>
            </w:r>
          </w:p>
          <w:p w14:paraId="18A49336" w14:textId="795F37AF" w:rsidR="00020682" w:rsidRDefault="000206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P_U01 Student potrafi zidentyfikować oraz rozwiązać problemy związane z poszukiwaniem oraz produkcją </w:t>
            </w:r>
            <w:r w:rsidR="00E061D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ze złóż ropy naftowej</w:t>
            </w:r>
          </w:p>
          <w:p w14:paraId="6F9DFC20" w14:textId="21D99801" w:rsidR="00FD7BDC" w:rsidRPr="00D7722D" w:rsidRDefault="00E061D6" w:rsidP="00E061D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P_K01 Student potrafi obiektywnie ocenić informacje na temat złóż ropy, rozumie potrzebę rozszerzania wiedzy dotyczącej procesów prowadzących do powstania złóż ropy naftowej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8B6B2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927E009" w14:textId="77777777" w:rsidR="00E061D6" w:rsidRDefault="00E061D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9CA87F2" w14:textId="77777777" w:rsidR="00E061D6" w:rsidRPr="00A02858" w:rsidRDefault="00E061D6" w:rsidP="00E061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2858">
              <w:rPr>
                <w:rFonts w:ascii="Verdana" w:hAnsi="Verdana"/>
                <w:sz w:val="20"/>
                <w:szCs w:val="20"/>
              </w:rPr>
              <w:t>K2_W02, K2_W03, K2_W08, K2_W09</w:t>
            </w:r>
          </w:p>
          <w:p w14:paraId="59CE1E1D" w14:textId="77777777" w:rsidR="00E061D6" w:rsidRPr="00A02858" w:rsidRDefault="00E061D6" w:rsidP="00E061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661826" w14:textId="6B81930C" w:rsidR="00E061D6" w:rsidRDefault="00E061D6" w:rsidP="00E061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F316B6" w14:textId="75ADF320" w:rsidR="00E061D6" w:rsidRDefault="00E061D6" w:rsidP="00E061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55129B" w14:textId="77777777" w:rsidR="00E061D6" w:rsidRPr="00A02858" w:rsidRDefault="00E061D6" w:rsidP="00E061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B94CF0" w14:textId="77777777" w:rsidR="00E061D6" w:rsidRPr="00A02858" w:rsidRDefault="00E061D6" w:rsidP="00E061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C95293" w14:textId="77777777" w:rsidR="00E061D6" w:rsidRPr="00A02858" w:rsidRDefault="00E061D6" w:rsidP="00E061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2858">
              <w:rPr>
                <w:rFonts w:ascii="Verdana" w:hAnsi="Verdana"/>
                <w:sz w:val="20"/>
                <w:szCs w:val="20"/>
              </w:rPr>
              <w:t>K2_U01, K2_U04</w:t>
            </w:r>
          </w:p>
          <w:p w14:paraId="4771C4DE" w14:textId="77777777" w:rsidR="00E061D6" w:rsidRPr="00A02858" w:rsidRDefault="00E061D6" w:rsidP="00E061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9A4F0A" w14:textId="5CBB3EEC" w:rsidR="00E061D6" w:rsidRDefault="00E061D6" w:rsidP="00E061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3E4462" w14:textId="24D71D08" w:rsidR="00E061D6" w:rsidRPr="00D87F40" w:rsidRDefault="00E061D6" w:rsidP="00E061D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K2_K01</w:t>
            </w:r>
          </w:p>
        </w:tc>
      </w:tr>
      <w:tr w:rsidR="00D87F40" w:rsidRPr="00D87F40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Pr="00E061D6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061D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E061D6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E061D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F8DFDE6" w14:textId="14A988FE" w:rsidR="00E061D6" w:rsidRDefault="00E061D6" w:rsidP="00E061D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E061D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obowiązkowa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:</w:t>
            </w:r>
          </w:p>
          <w:p w14:paraId="1A634923" w14:textId="46F93EDB" w:rsidR="00E061D6" w:rsidRDefault="00E061D6" w:rsidP="00E061D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EF258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Petroleum Geoscience by K. </w:t>
            </w:r>
            <w:proofErr w:type="spellStart"/>
            <w:r w:rsidRPr="00EF258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Bjorlykke</w:t>
            </w:r>
            <w:proofErr w:type="spellEnd"/>
            <w:r w:rsidRPr="00EF258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, 2011, Springer</w:t>
            </w:r>
          </w:p>
          <w:p w14:paraId="62ED3571" w14:textId="412820BE" w:rsidR="00E061D6" w:rsidRDefault="00E061D6" w:rsidP="00E061D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</w:p>
          <w:p w14:paraId="3B7CFA0E" w14:textId="5143FEA0" w:rsidR="00E061D6" w:rsidRDefault="00E061D6" w:rsidP="00E061D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Literatura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zalecana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:</w:t>
            </w:r>
          </w:p>
          <w:p w14:paraId="59FA8597" w14:textId="77777777" w:rsidR="00E061D6" w:rsidRPr="00EF2581" w:rsidRDefault="00E061D6" w:rsidP="00E061D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EF258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Petroleum Geoscience by J. </w:t>
            </w:r>
            <w:proofErr w:type="spellStart"/>
            <w:r w:rsidRPr="00EF258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Gluyas</w:t>
            </w:r>
            <w:proofErr w:type="spellEnd"/>
            <w:r w:rsidRPr="00EF258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and R. Swarbrick, 2004, Blackwell Publishing</w:t>
            </w:r>
          </w:p>
          <w:p w14:paraId="7AE3CD6A" w14:textId="77777777" w:rsidR="00E061D6" w:rsidRPr="00EF2581" w:rsidRDefault="00E061D6" w:rsidP="00E061D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EF258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Basin Analysis by P.A. Allen and J.R. Allen, 2013, Blackwell Publishing</w:t>
            </w:r>
          </w:p>
          <w:p w14:paraId="388C0E33" w14:textId="77777777" w:rsidR="00E061D6" w:rsidRDefault="00E061D6" w:rsidP="00E061D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</w:p>
          <w:p w14:paraId="58E6291C" w14:textId="7C6D875A" w:rsidR="00FD7BDC" w:rsidRPr="00D87F40" w:rsidRDefault="00FD7BDC" w:rsidP="001778B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Materiały własne prowadzących</w:t>
            </w:r>
            <w:r w:rsidR="001B5B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przygotowane na podstawie materiałów </w:t>
            </w:r>
            <w:r w:rsidR="001778B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literaturowych i z internetu</w:t>
            </w: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87F40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0F9D7BFF" w14:textId="77777777" w:rsidR="00E061D6" w:rsidRDefault="00E061D6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wystąpienie ustne (indywidualne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 (T)</w:t>
            </w:r>
          </w:p>
          <w:p w14:paraId="1CBA64E6" w14:textId="4F8CF3C2" w:rsidR="00D87F40" w:rsidRPr="001D2572" w:rsidRDefault="00E061D6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 - praca kontrolna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(końcowa) (T)</w:t>
            </w:r>
            <w:r w:rsidR="00D87F40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1B6F2AA6" w14:textId="77777777" w:rsidR="00E061D6" w:rsidRDefault="00E061D6" w:rsidP="00E061D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wystąpienie ustne (indywidualne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 (T)</w:t>
            </w:r>
          </w:p>
          <w:p w14:paraId="33D213A7" w14:textId="0242B96A" w:rsidR="00D87F40" w:rsidRPr="001D2572" w:rsidRDefault="00E061D6" w:rsidP="00E061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- praca kontrolna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(końcowa) (T)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29FB0517" w14:textId="77777777" w:rsidR="00D87F40" w:rsidRDefault="00D87F40" w:rsidP="00E061D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E061D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20 godzin</w:t>
            </w:r>
          </w:p>
          <w:p w14:paraId="35BCF548" w14:textId="13B85EE9" w:rsidR="00E061D6" w:rsidRPr="001D2572" w:rsidRDefault="00E061D6" w:rsidP="00E061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laboratorium: 18 godzin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B95997" w14:textId="77777777" w:rsidR="00D87F40" w:rsidRDefault="00D87F40" w:rsidP="00E061D6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D1AA61F" w14:textId="79A5BF5E" w:rsidR="00E061D6" w:rsidRPr="001D2572" w:rsidRDefault="00E061D6" w:rsidP="00E061D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38</w:t>
            </w:r>
            <w:r w:rsidR="0071354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3230CA28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E061D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 godzin</w:t>
            </w:r>
          </w:p>
          <w:p w14:paraId="5284C48C" w14:textId="25E4C741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E061D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 godzin</w:t>
            </w:r>
          </w:p>
          <w:p w14:paraId="54BCD99C" w14:textId="67C68595" w:rsidR="00E061D6" w:rsidRPr="001D2572" w:rsidRDefault="00E061D6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71354B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przygotowanie prac/wystąpień/projektów: </w:t>
            </w:r>
            <w:r w:rsidR="0071354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 godzin</w:t>
            </w:r>
          </w:p>
          <w:p w14:paraId="78BCFF21" w14:textId="71214F1C" w:rsidR="00D87F40" w:rsidRPr="001D2572" w:rsidRDefault="00D87F40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sprawdzianów i egzaminu: </w:t>
            </w:r>
            <w:r w:rsidR="00E061D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12godzin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B956BE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05948B3B" w14:textId="2457B98E" w:rsidR="0071354B" w:rsidRPr="001D2572" w:rsidRDefault="0071354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40 godzin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4B0BC3BC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71354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78 godzin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1D60D92B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71354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  <w:bookmarkStart w:id="0" w:name="_GoBack"/>
      <w:bookmarkEnd w:id="0"/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20682"/>
    <w:rsid w:val="000B2C0A"/>
    <w:rsid w:val="001141A7"/>
    <w:rsid w:val="001778B6"/>
    <w:rsid w:val="001B5BA2"/>
    <w:rsid w:val="001D2572"/>
    <w:rsid w:val="001D26E7"/>
    <w:rsid w:val="00335867"/>
    <w:rsid w:val="003866CF"/>
    <w:rsid w:val="0039084F"/>
    <w:rsid w:val="003C0079"/>
    <w:rsid w:val="003E4CC9"/>
    <w:rsid w:val="004379E7"/>
    <w:rsid w:val="004F089A"/>
    <w:rsid w:val="00540ABD"/>
    <w:rsid w:val="005802DC"/>
    <w:rsid w:val="005A30CC"/>
    <w:rsid w:val="0071354B"/>
    <w:rsid w:val="008C0647"/>
    <w:rsid w:val="008C2011"/>
    <w:rsid w:val="009470BE"/>
    <w:rsid w:val="00986287"/>
    <w:rsid w:val="009F3771"/>
    <w:rsid w:val="00A50845"/>
    <w:rsid w:val="00B139BB"/>
    <w:rsid w:val="00B9677C"/>
    <w:rsid w:val="00C3728B"/>
    <w:rsid w:val="00C465A5"/>
    <w:rsid w:val="00D7722D"/>
    <w:rsid w:val="00D87F40"/>
    <w:rsid w:val="00E061D6"/>
    <w:rsid w:val="00FB66CE"/>
    <w:rsid w:val="00FD7BD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ANON</cp:lastModifiedBy>
  <cp:revision>11</cp:revision>
  <cp:lastPrinted>2020-05-22T11:51:00Z</cp:lastPrinted>
  <dcterms:created xsi:type="dcterms:W3CDTF">2022-02-22T12:37:00Z</dcterms:created>
  <dcterms:modified xsi:type="dcterms:W3CDTF">2022-03-17T11:49:00Z</dcterms:modified>
</cp:coreProperties>
</file>