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623C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D06872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E7B5CB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DA10D94" w14:textId="77777777" w:rsidR="008E7503" w:rsidRPr="001506B9" w:rsidRDefault="001506B9" w:rsidP="001506B9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4C5913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E7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E8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84C5E2C" w14:textId="77777777" w:rsidR="008E7503" w:rsidRPr="001506B9" w:rsidRDefault="001506B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Kartowanie i dokumentowanie geologiczno-inżynierskie</w:t>
            </w:r>
            <w:r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1506B9">
              <w:rPr>
                <w:rFonts w:ascii="Verdana" w:hAnsi="Verdana"/>
                <w:bCs/>
                <w:sz w:val="20"/>
                <w:szCs w:val="20"/>
              </w:rPr>
              <w:t xml:space="preserve"> Geological engineering cartography and documentation</w:t>
            </w:r>
          </w:p>
        </w:tc>
      </w:tr>
      <w:tr w:rsidR="008E7503" w:rsidRPr="00864E2D" w14:paraId="6A511E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56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222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15378E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BD549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77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3E4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F1C4D7C" w14:textId="77777777" w:rsidR="008E7503" w:rsidRPr="00864E2D" w:rsidRDefault="001506B9" w:rsidP="001506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0E9F06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74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40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75D49E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1506B9" w:rsidRPr="0076494A">
              <w:rPr>
                <w:rFonts w:ascii="Verdana" w:hAnsi="Verdana"/>
                <w:bCs/>
                <w:sz w:val="20"/>
                <w:szCs w:val="20"/>
              </w:rPr>
              <w:t>Zakład Hydrogeologii Stosowanej</w:t>
            </w:r>
          </w:p>
        </w:tc>
      </w:tr>
      <w:tr w:rsidR="008E7503" w:rsidRPr="00864E2D" w14:paraId="08AF72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4B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5FA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1828ED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6FBE2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C23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9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18784BC" w14:textId="77777777" w:rsidR="008E7503" w:rsidRPr="00864E2D" w:rsidRDefault="002D0C8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="001506B9" w:rsidRPr="0076494A">
              <w:rPr>
                <w:rFonts w:ascii="Verdana" w:hAnsi="Verdana"/>
                <w:bCs/>
                <w:sz w:val="20"/>
                <w:szCs w:val="20"/>
              </w:rPr>
              <w:t>bligatoryjny w obrębie fakultatywnego modułu</w:t>
            </w:r>
          </w:p>
        </w:tc>
      </w:tr>
      <w:tr w:rsidR="008E7503" w:rsidRPr="00864E2D" w14:paraId="6A8264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0B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6C5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3F93566" w14:textId="77777777" w:rsidR="008E7503" w:rsidRPr="00864E2D" w:rsidRDefault="00C8307B" w:rsidP="001506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0C9C5D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99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B43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7B457E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56566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7A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DA3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F34BDE3" w14:textId="77777777" w:rsidR="008E7503" w:rsidRPr="00864E2D" w:rsidRDefault="001506B9" w:rsidP="001506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lub </w:t>
            </w:r>
            <w:r w:rsidR="00C8307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8795A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45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06C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22F37B8" w14:textId="77777777" w:rsidR="008E7503" w:rsidRPr="00864E2D" w:rsidRDefault="001506B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7933D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8D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5B8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E52D65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506B9">
              <w:rPr>
                <w:rFonts w:ascii="Verdana" w:hAnsi="Verdana"/>
                <w:sz w:val="20"/>
                <w:szCs w:val="20"/>
              </w:rPr>
              <w:t>30</w:t>
            </w:r>
          </w:p>
          <w:p w14:paraId="3AF54CA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2D0C87">
              <w:rPr>
                <w:rFonts w:ascii="Verdana" w:hAnsi="Verdana"/>
                <w:sz w:val="20"/>
                <w:szCs w:val="20"/>
              </w:rPr>
              <w:t>:</w:t>
            </w:r>
          </w:p>
          <w:p w14:paraId="6F89767B" w14:textId="77777777" w:rsidR="00C8307B" w:rsidRPr="00C8307B" w:rsidRDefault="00C8307B" w:rsidP="00A167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wykład, prezentacja, dyskusja, ćwiczenia praktyczne, wykonywanie zadań samodzielnie, wykonywanie zadań w grupie, wykonanie raportów</w:t>
            </w:r>
            <w:r w:rsidR="00A16744">
              <w:rPr>
                <w:rFonts w:ascii="Verdana" w:hAnsi="Verdana"/>
                <w:sz w:val="20"/>
                <w:szCs w:val="20"/>
              </w:rPr>
              <w:t xml:space="preserve"> i sprawozdań</w:t>
            </w:r>
            <w:r w:rsidR="002D0C8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538CC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CD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84E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CE4B35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16744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A16744" w:rsidRPr="00266B2A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14:paraId="7CC10DB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16744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A16744" w:rsidRPr="00266B2A">
              <w:rPr>
                <w:rFonts w:ascii="Verdana" w:hAnsi="Verdana"/>
                <w:sz w:val="20"/>
                <w:szCs w:val="20"/>
              </w:rPr>
              <w:t>r Michał Rysiukiewicz</w:t>
            </w:r>
          </w:p>
        </w:tc>
      </w:tr>
      <w:tr w:rsidR="008E7503" w:rsidRPr="00864E2D" w14:paraId="0B0E21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9C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4F3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F9A3C74" w14:textId="77777777" w:rsidR="008E7503" w:rsidRPr="00A16744" w:rsidRDefault="00A16744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Wiedza i umiejętności w zakresie geologii inżynierskiej, gruntoznawstwa, mechaniki gruntów i kartowania geologicznego</w:t>
            </w:r>
            <w:r w:rsidR="002D0C8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38F7FF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ED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C02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35CC4D6" w14:textId="77777777" w:rsidR="008E7503" w:rsidRPr="00864E2D" w:rsidRDefault="002D0C8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Umiejętność i</w:t>
            </w:r>
            <w:r w:rsidR="00A16744" w:rsidRPr="0076494A">
              <w:rPr>
                <w:rFonts w:ascii="Verdana" w:hAnsi="Verdana"/>
                <w:bCs/>
                <w:sz w:val="20"/>
                <w:szCs w:val="20"/>
              </w:rPr>
              <w:t>nterpretacj</w:t>
            </w:r>
            <w:r>
              <w:rPr>
                <w:rFonts w:ascii="Verdana" w:hAnsi="Verdana"/>
                <w:bCs/>
                <w:sz w:val="20"/>
                <w:szCs w:val="20"/>
              </w:rPr>
              <w:t>i</w:t>
            </w:r>
            <w:r w:rsidR="00A16744" w:rsidRPr="0076494A">
              <w:rPr>
                <w:rFonts w:ascii="Verdana" w:hAnsi="Verdana"/>
                <w:bCs/>
                <w:sz w:val="20"/>
                <w:szCs w:val="20"/>
              </w:rPr>
              <w:t xml:space="preserve"> map geologiczno-inżynierskich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oraz</w:t>
            </w:r>
            <w:r w:rsidR="00A16744" w:rsidRPr="0076494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poznanie </w:t>
            </w:r>
            <w:r w:rsidR="00A16744" w:rsidRPr="0076494A">
              <w:rPr>
                <w:rFonts w:ascii="Verdana" w:hAnsi="Verdana"/>
                <w:bCs/>
                <w:sz w:val="20"/>
                <w:szCs w:val="20"/>
              </w:rPr>
              <w:t>zasad wykonywania opracowań geotechnicznych i geologiczno-inżynierskich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245D47C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DF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247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283CB22" w14:textId="77777777" w:rsidR="00A16744" w:rsidRPr="0076494A" w:rsidRDefault="00A16744" w:rsidP="003B1A70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2514A727" w14:textId="77777777" w:rsidR="008E7503" w:rsidRPr="003B1A70" w:rsidRDefault="00A16744" w:rsidP="003B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Analiza map i interpretacja zawartych danych na mapach geologiczno-inżynierskich w różnych skalach</w:t>
            </w:r>
            <w:r w:rsidR="003B1A7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6494A">
              <w:rPr>
                <w:rFonts w:ascii="Verdana" w:hAnsi="Verdana"/>
                <w:sz w:val="20"/>
                <w:szCs w:val="20"/>
              </w:rPr>
              <w:t>Interpretacja terenowych wyników badań geologiczno-inżynierskich w postaci profili punktów badawczych i przekrojów geologiczno-inżynierskich</w:t>
            </w:r>
            <w:r w:rsidR="003B1A7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6494A">
              <w:rPr>
                <w:rFonts w:ascii="Verdana" w:hAnsi="Verdana"/>
                <w:sz w:val="20"/>
                <w:szCs w:val="20"/>
              </w:rPr>
              <w:t>Wykonanie mapy warunków gruntowo-wodnych w skali 1:1000</w:t>
            </w:r>
            <w:r w:rsidR="003B1A7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6494A">
              <w:rPr>
                <w:rFonts w:ascii="Verdana" w:hAnsi="Verdana"/>
                <w:sz w:val="20"/>
                <w:szCs w:val="20"/>
              </w:rPr>
              <w:t>Wykonanie opinii geotechnicznej</w:t>
            </w:r>
            <w:r w:rsidR="003B1A7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76494A">
              <w:rPr>
                <w:rFonts w:ascii="Verdana" w:hAnsi="Verdana"/>
                <w:sz w:val="20"/>
                <w:szCs w:val="20"/>
              </w:rPr>
              <w:t>Wykonanie dokumentacji geologiczno-inżynierskiej obiektu kubaturowego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BD6FB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6C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FE63" w14:textId="77777777" w:rsidR="008E7503" w:rsidRDefault="008E7503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7F2F342" w14:textId="77777777" w:rsidR="00C8307B" w:rsidRDefault="00C8307B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6AF5E7" w14:textId="77777777" w:rsidR="00A16744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76494A">
              <w:rPr>
                <w:rFonts w:ascii="Verdana" w:hAnsi="Verdana"/>
                <w:sz w:val="20"/>
                <w:szCs w:val="20"/>
              </w:rPr>
              <w:t xml:space="preserve"> Zna zróżnicowanie informacji zawartych na mapach geologiczno-inżynierskich w zależności od ich skali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  <w:p w14:paraId="48689155" w14:textId="77777777"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9C51BA" w14:textId="77777777" w:rsidR="00A16744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76494A">
              <w:rPr>
                <w:rFonts w:ascii="Verdana" w:hAnsi="Verdana"/>
                <w:sz w:val="20"/>
                <w:szCs w:val="20"/>
              </w:rPr>
              <w:t xml:space="preserve"> Zna instrukcje i rozporządzenia dotyczące dokumentowania wyników badań geologiczno-inżynierskich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  <w:p w14:paraId="7DF84354" w14:textId="77777777"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3BE9F9" w14:textId="77777777" w:rsidR="00A16744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U_1 Potrafi wykonać, zgodnie z obowiązującymi instrukcjami wybrane mapy geologiczno-inżynierskie w różnych skalach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  <w:p w14:paraId="6D8BC40E" w14:textId="77777777"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ED3BAF" w14:textId="77777777" w:rsidR="00A16744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U_2 Potrafi wykonać, zgodnie z obowiązującymi rozporządzeniami opinię geotechniczną i dokumentację geologiczno-inżynierską dla różnych obiektów budowlanych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</w:p>
          <w:p w14:paraId="19175FF3" w14:textId="77777777"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C8A9AC" w14:textId="77777777" w:rsidR="00C8307B" w:rsidRPr="00864E2D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K_1 Wykazuje umiejętność pracy w zespole przy zbieraniu, interpretowaniu i dokumentowaniu danych geologiczno-inżynierskich</w:t>
            </w:r>
            <w:r w:rsidR="003B1A70">
              <w:rPr>
                <w:rFonts w:ascii="Verdana" w:hAnsi="Verdana"/>
                <w:sz w:val="20"/>
                <w:szCs w:val="20"/>
              </w:rPr>
              <w:t>.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EE66" w14:textId="77777777" w:rsidR="008E7503" w:rsidRDefault="008E7503" w:rsidP="003B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3B1A70">
              <w:rPr>
                <w:rFonts w:ascii="Verdana" w:hAnsi="Verdana"/>
                <w:sz w:val="20"/>
                <w:szCs w:val="20"/>
              </w:rPr>
              <w:t>:</w:t>
            </w:r>
          </w:p>
          <w:p w14:paraId="39C37A66" w14:textId="77777777"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1, 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  <w:p w14:paraId="1B3B6F80" w14:textId="77777777" w:rsidR="00A16744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31502D" w14:textId="77777777"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DD9D8C" w14:textId="77777777"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F1DD78" w14:textId="77777777"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3, 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6, K2_W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</w:p>
          <w:p w14:paraId="71CA4E16" w14:textId="77777777" w:rsidR="00A16744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92287D1" w14:textId="77777777"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C1576F" w14:textId="77777777"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441690" w14:textId="77777777"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K2_U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1, K2_U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  <w:p w14:paraId="2F2278F7" w14:textId="77777777"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876FB9" w14:textId="77777777" w:rsidR="00A16744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D5FDCC" w14:textId="77777777"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766309" w14:textId="77777777"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C227A3" w14:textId="77777777"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K2_U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3, K2_U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  <w:p w14:paraId="0D776A1D" w14:textId="77777777" w:rsidR="00A16744" w:rsidRPr="0076494A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2EA278" w14:textId="77777777" w:rsidR="00A16744" w:rsidRDefault="00A16744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1B9775" w14:textId="77777777"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8E3062" w14:textId="77777777" w:rsidR="003B1A70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7E2E105" w14:textId="77777777" w:rsidR="003B1A70" w:rsidRPr="0076494A" w:rsidRDefault="003B1A70" w:rsidP="003B1A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DF1FE3" w14:textId="77777777" w:rsidR="00C8307B" w:rsidRPr="00864E2D" w:rsidRDefault="00A16744" w:rsidP="003B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bCs/>
                <w:sz w:val="20"/>
                <w:szCs w:val="20"/>
              </w:rPr>
              <w:t>K2_K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1, K2_K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76494A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  <w:tr w:rsidR="008E7503" w:rsidRPr="00864E2D" w14:paraId="7521945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40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28C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3466AD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F7E6140" w14:textId="77777777" w:rsidR="00767AF1" w:rsidRPr="0076494A" w:rsidRDefault="00767AF1" w:rsidP="00767AF1">
            <w:pPr>
              <w:autoSpaceDE w:val="0"/>
              <w:autoSpaceDN w:val="0"/>
              <w:adjustRightInd w:val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Ba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y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ski J, .Dr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gowski A. ,Frankowski R. ,Kaczy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ski R. ,Rybicki S.,  – Zasady sporz</w:t>
            </w:r>
            <w:r w:rsidRPr="0076494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76494A">
              <w:rPr>
                <w:rFonts w:ascii="Verdana" w:hAnsi="Verdana"/>
                <w:iCs/>
                <w:sz w:val="20"/>
                <w:szCs w:val="20"/>
                <w:lang w:eastAsia="pl-PL"/>
              </w:rPr>
              <w:t>dzania dokumentacji geologiczno-inżynierskich. Wyd. PIG</w:t>
            </w:r>
          </w:p>
          <w:p w14:paraId="4E659A3C" w14:textId="77777777" w:rsidR="00767AF1" w:rsidRDefault="00767AF1" w:rsidP="00767AF1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6494A">
              <w:rPr>
                <w:rFonts w:ascii="Verdana" w:hAnsi="Verdana"/>
                <w:sz w:val="20"/>
                <w:szCs w:val="20"/>
              </w:rPr>
              <w:t>Aktualnie obowiązujące normy, rozporządzenia, instrukcje PIG,ITB</w:t>
            </w:r>
          </w:p>
          <w:p w14:paraId="2ADABC4D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4769AE9" w14:textId="77777777" w:rsidR="00767AF1" w:rsidRPr="00864E2D" w:rsidRDefault="00767AF1" w:rsidP="00767A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 xml:space="preserve">Majer E., Sokołowska M., Frankowski Z., 2018. Zasady dokumentowania geologiczno-inżynierskiego. Państwowy Instytut Geologiczny - Państwowy Instytut Badawczy, Warszawa </w:t>
            </w:r>
          </w:p>
        </w:tc>
      </w:tr>
      <w:tr w:rsidR="008E7503" w:rsidRPr="00864E2D" w14:paraId="0CD3617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BF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C23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EB18F4D" w14:textId="77777777" w:rsidR="008E7503" w:rsidRPr="00656EE8" w:rsidRDefault="008E7503" w:rsidP="00656EE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i </w:t>
            </w:r>
            <w:r w:rsidR="00ED0CEC">
              <w:rPr>
                <w:rFonts w:ascii="Verdana" w:hAnsi="Verdana"/>
                <w:sz w:val="20"/>
                <w:szCs w:val="20"/>
              </w:rPr>
              <w:t>wykonanie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414D6">
              <w:rPr>
                <w:rFonts w:ascii="Verdana" w:hAnsi="Verdana"/>
                <w:sz w:val="20"/>
                <w:szCs w:val="20"/>
              </w:rPr>
              <w:t>opracowań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(indywidualnego lub grupowego)</w:t>
            </w:r>
            <w:r w:rsidR="007414D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1, 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3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4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 xml:space="preserve"> 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6, K2_W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 xml:space="preserve">0,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K2_U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1, K2_U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3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K2_U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5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K2_K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1, K2_K</w:t>
            </w:r>
            <w:r w:rsidR="007414D6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656EE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6AE2F00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68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02A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3E4EA74" w14:textId="77777777" w:rsidR="00656EE8" w:rsidRDefault="00656EE8" w:rsidP="00656EE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- </w:t>
            </w:r>
            <w:r w:rsidR="007414D6" w:rsidRPr="0076494A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- z</w:t>
            </w:r>
            <w:r w:rsidR="007414D6" w:rsidRPr="0076494A">
              <w:rPr>
                <w:rFonts w:ascii="Verdana" w:hAnsi="Verdana"/>
                <w:sz w:val="20"/>
                <w:szCs w:val="20"/>
              </w:rPr>
              <w:t xml:space="preserve">aliczenie na podstawie oddanych i ocenionych opracowań. </w:t>
            </w:r>
          </w:p>
          <w:p w14:paraId="10035510" w14:textId="77777777" w:rsidR="008E7503" w:rsidRPr="00864E2D" w:rsidRDefault="00656EE8" w:rsidP="00656EE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7414D6" w:rsidRPr="0076494A">
              <w:rPr>
                <w:rFonts w:ascii="Verdana" w:hAnsi="Verdana"/>
                <w:sz w:val="20"/>
                <w:szCs w:val="20"/>
              </w:rPr>
              <w:t>Wynik pozytywny wymaga oddania wszystkich, poprawnie wykonanych opracowań</w:t>
            </w:r>
            <w:r w:rsidR="007414D6">
              <w:rPr>
                <w:rFonts w:ascii="Verdana" w:hAnsi="Verdana"/>
                <w:sz w:val="20"/>
                <w:szCs w:val="20"/>
              </w:rPr>
              <w:t>.</w:t>
            </w:r>
            <w:r w:rsidR="007414D6"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F4FE32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EC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08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AA36EA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937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93E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30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1EB4BB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5D8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1EE" w14:textId="77777777" w:rsidR="00F801B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E9AD349" w14:textId="2DB97DC5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F801B1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75DA" w14:textId="77777777" w:rsidR="00656EE8" w:rsidRDefault="00656EE8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DBE2055" w14:textId="3C816166" w:rsidR="008E7503" w:rsidRPr="00864E2D" w:rsidRDefault="00F801B1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C61262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0D0446E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DE6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0C9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656EE8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C92E5F4" w14:textId="0A8CB58F" w:rsidR="00C61262" w:rsidRPr="00864E2D" w:rsidRDefault="00C61262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65EB46D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801B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E0A5ABD" w14:textId="77777777" w:rsidR="00F801B1" w:rsidRPr="00864E2D" w:rsidRDefault="00F801B1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14:paraId="3E47BEF4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801B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6EE8">
              <w:rPr>
                <w:rFonts w:ascii="Verdana" w:hAnsi="Verdana"/>
                <w:sz w:val="20"/>
                <w:szCs w:val="20"/>
              </w:rPr>
              <w:t>10</w:t>
            </w:r>
          </w:p>
          <w:p w14:paraId="61757C9E" w14:textId="77777777" w:rsidR="008E7503" w:rsidRPr="00864E2D" w:rsidRDefault="008E7503" w:rsidP="00F801B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F4A31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9B67" w14:textId="77777777" w:rsidR="00656EE8" w:rsidRDefault="00656EE8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A68AEBD" w14:textId="0CFE5D03" w:rsidR="008E7503" w:rsidRPr="00864E2D" w:rsidRDefault="00656EE8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C6126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0D57814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C9C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2B9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D8E" w14:textId="77777777" w:rsidR="008E7503" w:rsidRPr="00864E2D" w:rsidRDefault="00656EE8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524A63F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61D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BE1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05B9" w14:textId="77777777" w:rsidR="008E7503" w:rsidRPr="00864E2D" w:rsidRDefault="00ED0CEC" w:rsidP="00F801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AEA122A" w14:textId="77777777" w:rsidR="00C61262" w:rsidRDefault="00C61262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0673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506B9"/>
    <w:rsid w:val="002D0C87"/>
    <w:rsid w:val="003B1A70"/>
    <w:rsid w:val="003C30F8"/>
    <w:rsid w:val="004053B5"/>
    <w:rsid w:val="004556E6"/>
    <w:rsid w:val="005B78DB"/>
    <w:rsid w:val="006556AA"/>
    <w:rsid w:val="00656EE8"/>
    <w:rsid w:val="006A06B2"/>
    <w:rsid w:val="007414D6"/>
    <w:rsid w:val="00767AF1"/>
    <w:rsid w:val="008E7503"/>
    <w:rsid w:val="0099524F"/>
    <w:rsid w:val="00A16744"/>
    <w:rsid w:val="00A66E97"/>
    <w:rsid w:val="00BB1CBF"/>
    <w:rsid w:val="00C04E3A"/>
    <w:rsid w:val="00C22864"/>
    <w:rsid w:val="00C45F7A"/>
    <w:rsid w:val="00C61262"/>
    <w:rsid w:val="00C6323D"/>
    <w:rsid w:val="00C650FA"/>
    <w:rsid w:val="00C8307B"/>
    <w:rsid w:val="00D64DC7"/>
    <w:rsid w:val="00DF4A31"/>
    <w:rsid w:val="00ED0CEC"/>
    <w:rsid w:val="00F24D34"/>
    <w:rsid w:val="00F420C0"/>
    <w:rsid w:val="00F8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16C5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2019-04-24T10:40:00Z</dcterms:created>
  <dcterms:modified xsi:type="dcterms:W3CDTF">2024-02-01T10:51:00Z</dcterms:modified>
</cp:coreProperties>
</file>