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A46B6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B177B39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EDF220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1287A92" w14:textId="77777777" w:rsidR="008E7503" w:rsidRPr="008F0BD6" w:rsidRDefault="008F0BD6" w:rsidP="008F0BD6">
      <w:pPr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E7C4E8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16B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747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C12F637" w14:textId="77777777" w:rsidR="008E7503" w:rsidRPr="00864E2D" w:rsidRDefault="008F0BD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Fizyczno-chemiczne własności gruntów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/</w:t>
            </w:r>
            <w:r w:rsidRPr="00D73FD4">
              <w:rPr>
                <w:rFonts w:ascii="Verdana" w:hAnsi="Verdana" w:cstheme="minorHAnsi"/>
                <w:bCs/>
                <w:sz w:val="20"/>
                <w:szCs w:val="20"/>
                <w:lang w:val="en-US"/>
              </w:rPr>
              <w:t xml:space="preserve"> Physical and chemical properties of soils</w:t>
            </w:r>
          </w:p>
        </w:tc>
      </w:tr>
      <w:tr w:rsidR="008E7503" w:rsidRPr="00864E2D" w14:paraId="595F27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8EB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5A0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E896E7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395AF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4D7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D8D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96BB1EE" w14:textId="77777777" w:rsidR="008E7503" w:rsidRPr="00864E2D" w:rsidRDefault="008F0BD6" w:rsidP="008F0B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8FDE6C6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03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C4C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F57DE74" w14:textId="77777777" w:rsidR="008E7503" w:rsidRPr="00864E2D" w:rsidRDefault="00C8307B" w:rsidP="008F0B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F0BD6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14:paraId="4A9BA13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239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C2F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4A3CA7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1C2A6E8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38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F38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231D0F8" w14:textId="77777777" w:rsidR="008E7503" w:rsidRPr="00864E2D" w:rsidRDefault="00CE6A0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theme="minorHAnsi"/>
                <w:bCs/>
                <w:sz w:val="20"/>
                <w:szCs w:val="20"/>
              </w:rPr>
              <w:t>o</w:t>
            </w:r>
            <w:r w:rsidR="008F0BD6" w:rsidRPr="00D73FD4">
              <w:rPr>
                <w:rFonts w:ascii="Verdana" w:hAnsi="Verdana" w:cstheme="minorHAnsi"/>
                <w:bCs/>
                <w:sz w:val="20"/>
                <w:szCs w:val="20"/>
              </w:rPr>
              <w:t>bligatoryjny w obrębie fakultatywnego modułu</w:t>
            </w:r>
          </w:p>
        </w:tc>
      </w:tr>
      <w:tr w:rsidR="008E7503" w:rsidRPr="00864E2D" w14:paraId="327870C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AA0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BF1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AD18216" w14:textId="77777777" w:rsidR="008E7503" w:rsidRPr="00864E2D" w:rsidRDefault="00C8307B" w:rsidP="008F0B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F0BD6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7A475FF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E2D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876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F535096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AAA9F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2A0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16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EB96D7F" w14:textId="77777777" w:rsidR="008E7503" w:rsidRPr="00864E2D" w:rsidRDefault="008F0BD6" w:rsidP="008F0BD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lub </w:t>
            </w:r>
            <w:r w:rsidR="00C8307B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3C65D5D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1B3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3B7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DFADFBB" w14:textId="77777777" w:rsidR="008E7503" w:rsidRPr="00864E2D" w:rsidRDefault="00FE6CA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45DF32D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4DF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394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3F5266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FE6CA3">
              <w:rPr>
                <w:rFonts w:ascii="Verdana" w:hAnsi="Verdana"/>
                <w:sz w:val="20"/>
                <w:szCs w:val="20"/>
              </w:rPr>
              <w:t>24</w:t>
            </w:r>
          </w:p>
          <w:p w14:paraId="3ECE918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CE6A04">
              <w:rPr>
                <w:rFonts w:ascii="Verdana" w:hAnsi="Verdana"/>
                <w:sz w:val="20"/>
                <w:szCs w:val="20"/>
              </w:rPr>
              <w:t>:</w:t>
            </w:r>
          </w:p>
          <w:p w14:paraId="15B1177F" w14:textId="77777777" w:rsidR="00C8307B" w:rsidRPr="00C8307B" w:rsidRDefault="00C8307B" w:rsidP="00FE6CA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mini wykład, prezentacja, dyskusja, ćwiczenia praktyczne, wykonywanie zadań samodzielnie, wykonywanie zadań w grupie, wykonanie raportów</w:t>
            </w:r>
            <w:r w:rsidR="00CE6A04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BCDB8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05F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27E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7FC711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E6CA3">
              <w:rPr>
                <w:rFonts w:ascii="Verdana" w:hAnsi="Verdana"/>
                <w:sz w:val="20"/>
                <w:szCs w:val="20"/>
              </w:rPr>
              <w:t xml:space="preserve"> d</w:t>
            </w:r>
            <w:r w:rsidR="00FE6CA3" w:rsidRPr="00266B2A">
              <w:rPr>
                <w:rFonts w:ascii="Verdana" w:hAnsi="Verdana"/>
                <w:sz w:val="20"/>
                <w:szCs w:val="20"/>
              </w:rPr>
              <w:t>r Michał Rysiukiewicz</w:t>
            </w:r>
          </w:p>
          <w:p w14:paraId="0A8C19F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E6CA3">
              <w:rPr>
                <w:rFonts w:ascii="Verdana" w:hAnsi="Verdana"/>
                <w:sz w:val="20"/>
                <w:szCs w:val="20"/>
              </w:rPr>
              <w:t xml:space="preserve"> d</w:t>
            </w:r>
            <w:r w:rsidR="00FE6CA3" w:rsidRPr="00266B2A">
              <w:rPr>
                <w:rFonts w:ascii="Verdana" w:hAnsi="Verdana"/>
                <w:sz w:val="20"/>
                <w:szCs w:val="20"/>
              </w:rPr>
              <w:t>r Michał Rysiukiewicz</w:t>
            </w:r>
          </w:p>
        </w:tc>
      </w:tr>
      <w:tr w:rsidR="008E7503" w:rsidRPr="00864E2D" w14:paraId="73A8B69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C7C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234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ACFDEF1" w14:textId="77777777" w:rsidR="008E7503" w:rsidRPr="00864E2D" w:rsidRDefault="00CE6A0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theme="minorHAnsi"/>
                <w:bCs/>
                <w:sz w:val="20"/>
                <w:szCs w:val="20"/>
              </w:rPr>
              <w:t>Wiedza i umiejętności z zakresu m</w:t>
            </w:r>
            <w:r w:rsidR="00FE6CA3" w:rsidRPr="00D73FD4">
              <w:rPr>
                <w:rFonts w:ascii="Verdana" w:hAnsi="Verdana" w:cstheme="minorHAnsi"/>
                <w:bCs/>
                <w:sz w:val="20"/>
                <w:szCs w:val="20"/>
              </w:rPr>
              <w:t>ineralogi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i</w:t>
            </w:r>
            <w:r w:rsidR="00FE6CA3" w:rsidRPr="00D73FD4">
              <w:rPr>
                <w:rFonts w:ascii="Verdana" w:hAnsi="Verdana" w:cstheme="minorHAnsi"/>
                <w:bCs/>
                <w:sz w:val="20"/>
                <w:szCs w:val="20"/>
              </w:rPr>
              <w:t xml:space="preserve"> skał osadowych, gruntoznawstw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a i</w:t>
            </w:r>
            <w:r w:rsidR="00FE6CA3" w:rsidRPr="00D73FD4">
              <w:rPr>
                <w:rFonts w:ascii="Verdana" w:hAnsi="Verdana" w:cstheme="minorHAnsi"/>
                <w:bCs/>
                <w:sz w:val="20"/>
                <w:szCs w:val="20"/>
              </w:rPr>
              <w:t xml:space="preserve"> chemi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i</w:t>
            </w:r>
            <w:r w:rsidR="00FE6CA3" w:rsidRPr="00D73FD4">
              <w:rPr>
                <w:rFonts w:ascii="Verdana" w:hAnsi="Verdana" w:cstheme="minorHAnsi"/>
                <w:bCs/>
                <w:sz w:val="20"/>
                <w:szCs w:val="20"/>
              </w:rPr>
              <w:t xml:space="preserve"> fizyczn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ej</w:t>
            </w:r>
            <w:r w:rsidR="00FE6CA3" w:rsidRPr="00D73FD4">
              <w:rPr>
                <w:rFonts w:ascii="Verdana" w:hAnsi="Verdana" w:cstheme="minorHAnsi"/>
                <w:bCs/>
                <w:sz w:val="20"/>
                <w:szCs w:val="20"/>
              </w:rPr>
              <w:t xml:space="preserve"> powierzchni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327789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B8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EFC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109726D" w14:textId="77777777" w:rsidR="008E7503" w:rsidRPr="00864E2D" w:rsidRDefault="00FE6CA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Wykazanie możliwości wykorzystania wła</w:t>
            </w:r>
            <w:r w:rsidR="00CE6A04">
              <w:rPr>
                <w:rFonts w:ascii="Verdana" w:hAnsi="Verdana" w:cstheme="minorHAnsi"/>
                <w:bCs/>
                <w:sz w:val="20"/>
                <w:szCs w:val="20"/>
              </w:rPr>
              <w:t>sn</w:t>
            </w: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ości fizyko-chemicznych gruntów plastycznych w geoinżynierii i ochronie środowiska. Możliwości modelowania wła</w:t>
            </w:r>
            <w:r w:rsidR="00CE6A04">
              <w:rPr>
                <w:rFonts w:ascii="Verdana" w:hAnsi="Verdana" w:cstheme="minorHAnsi"/>
                <w:bCs/>
                <w:sz w:val="20"/>
                <w:szCs w:val="20"/>
              </w:rPr>
              <w:t>sno</w:t>
            </w: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ści gruntów budowlanych</w:t>
            </w:r>
            <w:r w:rsidR="00CE6A04">
              <w:rPr>
                <w:rFonts w:ascii="Verdana" w:hAnsi="Verdana" w:cstheme="minorHAnsi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7DCE4816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8B8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89A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AB66E96" w14:textId="77777777" w:rsidR="002300B5" w:rsidRPr="00D73FD4" w:rsidRDefault="002300B5" w:rsidP="00CE6A04">
            <w:pPr>
              <w:spacing w:after="12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 xml:space="preserve">Ćwiczenia 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laboratoryjne</w:t>
            </w: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:</w:t>
            </w:r>
          </w:p>
          <w:p w14:paraId="33BD3CB2" w14:textId="77777777" w:rsidR="008E7503" w:rsidRPr="00864E2D" w:rsidRDefault="002300B5" w:rsidP="00CE6A04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Oznaczanie laboratoryjne zawartości wody związanej, powierzchni właściwej, pojemności wymiany jonowej, zawartości substancji organicznej w gruntach plastycznych. Ocena hydrofilności gruntów plastycznych na podstawie różnych badań. Laboratoryjne oznaczanie składników wpływających na właściwości korozyjne wód i gruntów. Wykorzystanie właściwości sorpcyjnych gruntów plastycznych w ochronie środowiska</w:t>
            </w:r>
            <w:r w:rsidR="00CE6A0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1275898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62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126F" w14:textId="77777777" w:rsidR="008E7503" w:rsidRDefault="008E7503" w:rsidP="00CE6A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D8FF3E2" w14:textId="77777777"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</w:p>
          <w:p w14:paraId="568BEA7C" w14:textId="77777777"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W_</w:t>
            </w:r>
            <w:r>
              <w:rPr>
                <w:rFonts w:ascii="Verdana" w:hAnsi="Verdana" w:cstheme="minorHAnsi"/>
                <w:sz w:val="20"/>
                <w:szCs w:val="20"/>
              </w:rPr>
              <w:t>1</w:t>
            </w:r>
            <w:r w:rsidRPr="00D73FD4">
              <w:rPr>
                <w:rFonts w:ascii="Verdana" w:hAnsi="Verdana" w:cstheme="minorHAnsi"/>
                <w:sz w:val="20"/>
                <w:szCs w:val="20"/>
              </w:rPr>
              <w:t xml:space="preserve"> Zna wpływ minerałów ilastych na właściwości fizyko-chemiczne gruntów plastycznych</w:t>
            </w:r>
            <w:r w:rsidR="00CE6A04">
              <w:rPr>
                <w:rFonts w:ascii="Verdana" w:hAnsi="Verdana" w:cstheme="minorHAnsi"/>
                <w:sz w:val="20"/>
                <w:szCs w:val="20"/>
              </w:rPr>
              <w:t>.</w:t>
            </w:r>
          </w:p>
          <w:p w14:paraId="50AF7887" w14:textId="77777777"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</w:p>
          <w:p w14:paraId="76AFB8F1" w14:textId="77777777"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W_</w:t>
            </w:r>
            <w:r>
              <w:rPr>
                <w:rFonts w:ascii="Verdana" w:hAnsi="Verdana" w:cstheme="minorHAnsi"/>
                <w:sz w:val="20"/>
                <w:szCs w:val="20"/>
              </w:rPr>
              <w:t>2</w:t>
            </w:r>
            <w:r w:rsidRPr="00D73FD4">
              <w:rPr>
                <w:rFonts w:ascii="Verdana" w:hAnsi="Verdana" w:cstheme="minorHAnsi"/>
                <w:sz w:val="20"/>
                <w:szCs w:val="20"/>
              </w:rPr>
              <w:t xml:space="preserve"> Zna właściwości sorpcyjne gruntów plastycznych i możliwości wykorzystania ich w ochronie środowiska</w:t>
            </w:r>
            <w:r w:rsidR="00CE6A04">
              <w:rPr>
                <w:rFonts w:ascii="Verdana" w:hAnsi="Verdana" w:cstheme="minorHAnsi"/>
                <w:sz w:val="20"/>
                <w:szCs w:val="20"/>
              </w:rPr>
              <w:t>.</w:t>
            </w:r>
          </w:p>
          <w:p w14:paraId="4E56F6F4" w14:textId="77777777"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</w:p>
          <w:p w14:paraId="794CBCCA" w14:textId="77777777"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W_</w:t>
            </w:r>
            <w:r>
              <w:rPr>
                <w:rFonts w:ascii="Verdana" w:hAnsi="Verdana" w:cstheme="minorHAnsi"/>
                <w:sz w:val="20"/>
                <w:szCs w:val="20"/>
              </w:rPr>
              <w:t>3</w:t>
            </w:r>
            <w:r w:rsidRPr="00D73FD4">
              <w:rPr>
                <w:rFonts w:ascii="Verdana" w:hAnsi="Verdana" w:cstheme="minorHAnsi"/>
                <w:sz w:val="20"/>
                <w:szCs w:val="20"/>
              </w:rPr>
              <w:t xml:space="preserve"> Zna wpływ substancji organicznej na grunty budowlane</w:t>
            </w:r>
            <w:r w:rsidR="00CE6A04">
              <w:rPr>
                <w:rFonts w:ascii="Verdana" w:hAnsi="Verdana" w:cstheme="minorHAnsi"/>
                <w:sz w:val="20"/>
                <w:szCs w:val="20"/>
              </w:rPr>
              <w:t>.</w:t>
            </w:r>
          </w:p>
          <w:p w14:paraId="0FF37C89" w14:textId="77777777"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</w:p>
          <w:p w14:paraId="0AFD3DA8" w14:textId="77777777"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W_</w:t>
            </w:r>
            <w:r>
              <w:rPr>
                <w:rFonts w:ascii="Verdana" w:hAnsi="Verdana" w:cstheme="minorHAnsi"/>
                <w:sz w:val="20"/>
                <w:szCs w:val="20"/>
              </w:rPr>
              <w:t>4</w:t>
            </w:r>
            <w:r w:rsidRPr="00D73FD4">
              <w:rPr>
                <w:rFonts w:ascii="Verdana" w:hAnsi="Verdana" w:cstheme="minorHAnsi"/>
                <w:sz w:val="20"/>
                <w:szCs w:val="20"/>
              </w:rPr>
              <w:t xml:space="preserve"> Zna wpływ zanieczyszczeń chemicznych na właściwości środowiska gruntowo-wodnego</w:t>
            </w:r>
            <w:r w:rsidR="00CE6A04">
              <w:rPr>
                <w:rFonts w:ascii="Verdana" w:hAnsi="Verdana" w:cstheme="minorHAnsi"/>
                <w:sz w:val="20"/>
                <w:szCs w:val="20"/>
              </w:rPr>
              <w:t>.</w:t>
            </w:r>
          </w:p>
          <w:p w14:paraId="30331E1D" w14:textId="77777777"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</w:p>
          <w:p w14:paraId="34170E56" w14:textId="77777777"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U_1 Potrafi oznaczyć laboratoryjnie powierzchnie właściwą , pojemność wymiany jonowej, zawartość substancji organicznej</w:t>
            </w:r>
            <w:r w:rsidR="00CE6A04">
              <w:rPr>
                <w:rFonts w:ascii="Verdana" w:hAnsi="Verdana" w:cstheme="minorHAnsi"/>
                <w:sz w:val="20"/>
                <w:szCs w:val="20"/>
              </w:rPr>
              <w:t>.</w:t>
            </w:r>
          </w:p>
          <w:p w14:paraId="738DBDE0" w14:textId="77777777"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</w:p>
          <w:p w14:paraId="1FBA22E7" w14:textId="77777777"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U_2 Potrafi oznaczyć podstawowe składniki wpływające na właściwości korozyjne gruntów</w:t>
            </w:r>
            <w:r w:rsidR="00CE6A04">
              <w:rPr>
                <w:rFonts w:ascii="Verdana" w:hAnsi="Verdana" w:cstheme="minorHAnsi"/>
                <w:sz w:val="20"/>
                <w:szCs w:val="20"/>
              </w:rPr>
              <w:t>.</w:t>
            </w:r>
          </w:p>
          <w:p w14:paraId="42D9BA61" w14:textId="77777777"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</w:p>
          <w:p w14:paraId="35CFF980" w14:textId="77777777"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U_3 Potrafi ocenić czynniki kształtujące hydrofilność gruntów plastycznych i jej wpływ na ich  właściwości  jako podłoża budowlanego</w:t>
            </w:r>
            <w:r w:rsidR="00CE6A04">
              <w:rPr>
                <w:rFonts w:ascii="Verdana" w:hAnsi="Verdana" w:cstheme="minorHAnsi"/>
                <w:sz w:val="20"/>
                <w:szCs w:val="20"/>
              </w:rPr>
              <w:t>.</w:t>
            </w:r>
          </w:p>
          <w:p w14:paraId="06A36A50" w14:textId="77777777"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</w:p>
          <w:p w14:paraId="46322520" w14:textId="77777777"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K_1 Ma umiejętność pracy w zespołach badawczych</w:t>
            </w:r>
            <w:r w:rsidR="00CE6A04">
              <w:rPr>
                <w:rFonts w:ascii="Verdana" w:hAnsi="Verdana" w:cstheme="minorHAnsi"/>
                <w:sz w:val="20"/>
                <w:szCs w:val="20"/>
              </w:rPr>
              <w:t>.</w:t>
            </w:r>
          </w:p>
          <w:p w14:paraId="0CC720F5" w14:textId="77777777"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sz w:val="20"/>
                <w:szCs w:val="20"/>
              </w:rPr>
            </w:pPr>
          </w:p>
          <w:p w14:paraId="4E4812CC" w14:textId="77777777" w:rsidR="00C8307B" w:rsidRPr="00864E2D" w:rsidRDefault="00FE6CA3" w:rsidP="00CE6A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K_2 Rozumie potrzebę ciągłego poszerzania wiedzy w oparciu o najnowsze publikacje naukowe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E6A04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F400" w14:textId="77777777" w:rsidR="00C8307B" w:rsidRDefault="008E7503" w:rsidP="00CE6A0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CE6A04">
              <w:rPr>
                <w:rFonts w:ascii="Verdana" w:hAnsi="Verdana"/>
                <w:sz w:val="20"/>
                <w:szCs w:val="20"/>
              </w:rPr>
              <w:t>:</w:t>
            </w:r>
          </w:p>
          <w:p w14:paraId="056E8051" w14:textId="77777777"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K2_W01, K2_W02</w:t>
            </w:r>
          </w:p>
          <w:p w14:paraId="7B3D4E82" w14:textId="77777777" w:rsidR="00FE6CA3" w:rsidRDefault="00FE6CA3" w:rsidP="00CE6A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F9BC12" w14:textId="77777777" w:rsidR="00FE6CA3" w:rsidRDefault="00FE6CA3" w:rsidP="00CE6A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0FFA3" w14:textId="77777777" w:rsidR="00CE6A04" w:rsidRDefault="00CE6A04" w:rsidP="00CE6A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4C0F38" w14:textId="77777777"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K2_W01, K2_W03</w:t>
            </w:r>
          </w:p>
          <w:p w14:paraId="59F0ACB0" w14:textId="77777777"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011DB183" w14:textId="77777777" w:rsidR="00CE6A0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6B2F8C56" w14:textId="77777777"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1A279D5B" w14:textId="77777777"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K2_W01, K2_W04</w:t>
            </w:r>
          </w:p>
          <w:p w14:paraId="7CCC7077" w14:textId="77777777"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4A037F37" w14:textId="77777777"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03342FBC" w14:textId="77777777"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K2_W04, K2_W06</w:t>
            </w:r>
          </w:p>
          <w:p w14:paraId="0417EF1B" w14:textId="77777777"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253C8DF1" w14:textId="77777777"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1F1E2AB0" w14:textId="77777777"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63586BDA" w14:textId="77777777"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K2_U01, K2_U03,</w:t>
            </w:r>
            <w:r w:rsidR="00B50B68">
              <w:rPr>
                <w:rFonts w:ascii="Verdana" w:hAnsi="Verdana" w:cstheme="minorHAnsi"/>
                <w:bCs/>
                <w:sz w:val="20"/>
                <w:szCs w:val="20"/>
              </w:rPr>
              <w:t xml:space="preserve"> </w:t>
            </w: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K2_U04</w:t>
            </w:r>
          </w:p>
          <w:p w14:paraId="522E7E72" w14:textId="77777777"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5CB5C151" w14:textId="77777777" w:rsidR="00CE6A0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43C61B77" w14:textId="77777777" w:rsidR="00CE6A0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2218724F" w14:textId="77777777"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1EE5FE84" w14:textId="77777777"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K2_U01, K2_U04</w:t>
            </w:r>
          </w:p>
          <w:p w14:paraId="7861E22B" w14:textId="77777777"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5E2E921E" w14:textId="77777777"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3BA86489" w14:textId="77777777" w:rsidR="00CE6A0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4625BB3A" w14:textId="77777777"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K2_U02, K2_U03, K2_U05, K2_U07</w:t>
            </w:r>
          </w:p>
          <w:p w14:paraId="308C89A5" w14:textId="77777777"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1A895629" w14:textId="77777777" w:rsidR="00CE6A0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21BB26DB" w14:textId="77777777" w:rsidR="00CE6A0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23CE6FBC" w14:textId="77777777"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41A14069" w14:textId="77777777" w:rsidR="00FE6CA3" w:rsidRPr="00D73FD4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K2_K02</w:t>
            </w:r>
          </w:p>
          <w:p w14:paraId="6230D010" w14:textId="77777777" w:rsidR="00FE6CA3" w:rsidRDefault="00FE6CA3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05AAE070" w14:textId="77777777" w:rsidR="00CE6A04" w:rsidRPr="00D73FD4" w:rsidRDefault="00CE6A04" w:rsidP="00CE6A04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0770EE60" w14:textId="77777777" w:rsidR="00FE6CA3" w:rsidRPr="00864E2D" w:rsidRDefault="00FE6CA3" w:rsidP="00CE6A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K2_K01, K2_K06</w:t>
            </w:r>
          </w:p>
        </w:tc>
      </w:tr>
      <w:tr w:rsidR="008E7503" w:rsidRPr="001D6EB9" w14:paraId="0637C9EE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EF4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79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0F961A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A242227" w14:textId="77777777" w:rsidR="00FE6CA3" w:rsidRPr="00D73FD4" w:rsidRDefault="00FE6CA3" w:rsidP="00FE6CA3">
            <w:pPr>
              <w:spacing w:after="0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Grabowska-Olszewska B.(red. nauk.) 1990 – Metody badań gruntów spoistych. Warszawa Wyd. Geol</w:t>
            </w:r>
          </w:p>
          <w:p w14:paraId="473F0DF4" w14:textId="77777777" w:rsidR="00FE6CA3" w:rsidRPr="00D73FD4" w:rsidRDefault="00FE6CA3" w:rsidP="00FE6CA3">
            <w:pPr>
              <w:spacing w:after="0"/>
              <w:rPr>
                <w:rFonts w:ascii="Verdana" w:hAnsi="Verdana" w:cstheme="minorHAnsi"/>
                <w:sz w:val="20"/>
                <w:szCs w:val="20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>Grabowska-Olszewska B (red. nauk) 1998 – Geologia stosowana. Właściwości gruntów nienasyconych .Warszawa PWN</w:t>
            </w:r>
          </w:p>
          <w:p w14:paraId="59073709" w14:textId="77777777" w:rsidR="00FE6CA3" w:rsidRPr="002E078E" w:rsidRDefault="00FE6CA3" w:rsidP="00FE6CA3">
            <w:pPr>
              <w:ind w:left="-3" w:right="912"/>
              <w:rPr>
                <w:rFonts w:ascii="Verdana" w:hAnsi="Verdana" w:cstheme="minorHAnsi"/>
                <w:sz w:val="20"/>
                <w:szCs w:val="20"/>
                <w:lang w:val="en-US"/>
              </w:rPr>
            </w:pPr>
            <w:r w:rsidRPr="00D73FD4">
              <w:rPr>
                <w:rFonts w:ascii="Verdana" w:hAnsi="Verdana" w:cstheme="minorHAnsi"/>
                <w:sz w:val="20"/>
                <w:szCs w:val="20"/>
              </w:rPr>
              <w:t xml:space="preserve">Myślińska E. 2001- Grunty organiczne i laboratoryjne metody ich badania. </w:t>
            </w:r>
            <w:r w:rsidRPr="002E078E">
              <w:rPr>
                <w:rFonts w:ascii="Verdana" w:hAnsi="Verdana" w:cstheme="minorHAnsi"/>
                <w:sz w:val="20"/>
                <w:szCs w:val="20"/>
                <w:lang w:val="en-US"/>
              </w:rPr>
              <w:t>Warszawa PWN</w:t>
            </w:r>
          </w:p>
          <w:p w14:paraId="04D7359B" w14:textId="77777777" w:rsidR="008E7503" w:rsidRPr="002E078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E078E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4F302CE9" w14:textId="77777777" w:rsidR="00FE6CA3" w:rsidRPr="00FE6CA3" w:rsidRDefault="00FE6CA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E6CA3">
              <w:rPr>
                <w:rFonts w:ascii="Verdana" w:hAnsi="Verdana" w:cstheme="minorHAnsi"/>
                <w:sz w:val="20"/>
                <w:szCs w:val="20"/>
                <w:lang w:val="en-US"/>
              </w:rPr>
              <w:lastRenderedPageBreak/>
              <w:t xml:space="preserve">Artykuły z czasopism np. </w:t>
            </w:r>
            <w:r w:rsidRPr="00D73FD4">
              <w:rPr>
                <w:rFonts w:ascii="Verdana" w:hAnsi="Verdana" w:cstheme="minorHAnsi"/>
                <w:sz w:val="20"/>
                <w:szCs w:val="20"/>
                <w:lang w:val="en-US"/>
              </w:rPr>
              <w:t>Applied Clay Science, Soil Science Society of America Journal, Engineering Geology</w:t>
            </w:r>
          </w:p>
        </w:tc>
      </w:tr>
      <w:tr w:rsidR="008E7503" w:rsidRPr="00864E2D" w14:paraId="02F1260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566D" w14:textId="77777777" w:rsidR="008E7503" w:rsidRPr="00FE6C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5875" w14:textId="77777777" w:rsidR="00B3400D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9685793" w14:textId="77777777" w:rsidR="008E7503" w:rsidRPr="00B3400D" w:rsidRDefault="00B50B68" w:rsidP="008161D6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sprawdzian pisemny: </w:t>
            </w: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K2_W01, K2_W02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 xml:space="preserve">, </w:t>
            </w: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K2_W01, K2_W03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 xml:space="preserve">, </w:t>
            </w: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K2_W04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 xml:space="preserve">, </w:t>
            </w:r>
            <w:r w:rsidRPr="00D73FD4">
              <w:rPr>
                <w:rFonts w:ascii="Verdana" w:hAnsi="Verdana" w:cstheme="minorHAnsi"/>
                <w:bCs/>
                <w:sz w:val="20"/>
                <w:szCs w:val="20"/>
              </w:rPr>
              <w:t>K2_W06</w:t>
            </w:r>
            <w:r w:rsidR="008161D6">
              <w:rPr>
                <w:rFonts w:ascii="Verdana" w:hAnsi="Verdana" w:cstheme="minorHAnsi"/>
                <w:bCs/>
                <w:sz w:val="20"/>
                <w:szCs w:val="20"/>
              </w:rPr>
              <w:t>.</w:t>
            </w:r>
          </w:p>
          <w:p w14:paraId="52F4586D" w14:textId="77777777" w:rsidR="008E7503" w:rsidRPr="00B50B68" w:rsidRDefault="008E7503" w:rsidP="008161D6">
            <w:pPr>
              <w:spacing w:after="0" w:line="240" w:lineRule="auto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50B68">
              <w:rPr>
                <w:rFonts w:ascii="Verdana" w:hAnsi="Verdana"/>
                <w:sz w:val="20"/>
                <w:szCs w:val="20"/>
              </w:rPr>
              <w:t xml:space="preserve">wykonanie ćwiczenia i 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przygotowanie </w:t>
            </w:r>
            <w:r w:rsidR="00B50B68">
              <w:rPr>
                <w:rFonts w:ascii="Verdana" w:hAnsi="Verdana"/>
                <w:sz w:val="20"/>
                <w:szCs w:val="20"/>
              </w:rPr>
              <w:t>sprawozdania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(indywidualnego lub grupowego)</w:t>
            </w:r>
            <w:r w:rsidR="00B50B68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B50B68" w:rsidRPr="00D73FD4">
              <w:rPr>
                <w:rFonts w:ascii="Verdana" w:hAnsi="Verdana" w:cstheme="minorHAnsi"/>
                <w:bCs/>
                <w:sz w:val="20"/>
                <w:szCs w:val="20"/>
              </w:rPr>
              <w:t>K2_U01, K2_U02</w:t>
            </w:r>
            <w:r w:rsidR="00B50B68">
              <w:rPr>
                <w:rFonts w:ascii="Verdana" w:hAnsi="Verdana" w:cstheme="minorHAnsi"/>
                <w:bCs/>
                <w:sz w:val="20"/>
                <w:szCs w:val="20"/>
              </w:rPr>
              <w:t xml:space="preserve">, </w:t>
            </w:r>
            <w:r w:rsidR="00B50B68" w:rsidRPr="00D73FD4">
              <w:rPr>
                <w:rFonts w:ascii="Verdana" w:hAnsi="Verdana" w:cstheme="minorHAnsi"/>
                <w:bCs/>
                <w:sz w:val="20"/>
                <w:szCs w:val="20"/>
              </w:rPr>
              <w:t>K2_U03,</w:t>
            </w:r>
            <w:r w:rsidR="00B50B68">
              <w:rPr>
                <w:rFonts w:ascii="Verdana" w:hAnsi="Verdana" w:cstheme="minorHAnsi"/>
                <w:bCs/>
                <w:sz w:val="20"/>
                <w:szCs w:val="20"/>
              </w:rPr>
              <w:t xml:space="preserve"> </w:t>
            </w:r>
            <w:r w:rsidR="00B50B68" w:rsidRPr="00D73FD4">
              <w:rPr>
                <w:rFonts w:ascii="Verdana" w:hAnsi="Verdana" w:cstheme="minorHAnsi"/>
                <w:bCs/>
                <w:sz w:val="20"/>
                <w:szCs w:val="20"/>
              </w:rPr>
              <w:t>K2_U04</w:t>
            </w:r>
            <w:r w:rsidR="00B50B68">
              <w:rPr>
                <w:rFonts w:ascii="Verdana" w:hAnsi="Verdana" w:cstheme="minorHAnsi"/>
                <w:bCs/>
                <w:sz w:val="20"/>
                <w:szCs w:val="20"/>
              </w:rPr>
              <w:t xml:space="preserve">, </w:t>
            </w:r>
            <w:r w:rsidR="00B50B68" w:rsidRPr="00D73FD4">
              <w:rPr>
                <w:rFonts w:ascii="Verdana" w:hAnsi="Verdana" w:cstheme="minorHAnsi"/>
                <w:bCs/>
                <w:sz w:val="20"/>
                <w:szCs w:val="20"/>
              </w:rPr>
              <w:t>K2_U05, K2_U07</w:t>
            </w:r>
            <w:r w:rsidR="00B50B68">
              <w:rPr>
                <w:rFonts w:ascii="Verdana" w:hAnsi="Verdana" w:cstheme="minorHAnsi"/>
                <w:bCs/>
                <w:sz w:val="20"/>
                <w:szCs w:val="20"/>
              </w:rPr>
              <w:t xml:space="preserve">, </w:t>
            </w:r>
            <w:r w:rsidR="00B50B68" w:rsidRPr="00D73FD4">
              <w:rPr>
                <w:rFonts w:ascii="Verdana" w:hAnsi="Verdana" w:cstheme="minorHAnsi"/>
                <w:bCs/>
                <w:sz w:val="20"/>
                <w:szCs w:val="20"/>
              </w:rPr>
              <w:t>K2_K01</w:t>
            </w:r>
            <w:r w:rsidR="00B50B68">
              <w:rPr>
                <w:rFonts w:ascii="Verdana" w:hAnsi="Verdana" w:cstheme="minorHAnsi"/>
                <w:bCs/>
                <w:sz w:val="20"/>
                <w:szCs w:val="20"/>
              </w:rPr>
              <w:t xml:space="preserve">, </w:t>
            </w:r>
            <w:r w:rsidR="00B50B68" w:rsidRPr="00D73FD4">
              <w:rPr>
                <w:rFonts w:ascii="Verdana" w:hAnsi="Verdana" w:cstheme="minorHAnsi"/>
                <w:bCs/>
                <w:sz w:val="20"/>
                <w:szCs w:val="20"/>
              </w:rPr>
              <w:t>K2_K02</w:t>
            </w:r>
            <w:r w:rsidR="00B50B68">
              <w:rPr>
                <w:rFonts w:ascii="Verdana" w:hAnsi="Verdana" w:cstheme="minorHAnsi"/>
                <w:bCs/>
                <w:sz w:val="20"/>
                <w:szCs w:val="20"/>
              </w:rPr>
              <w:t xml:space="preserve">, </w:t>
            </w:r>
            <w:r w:rsidR="00B50B68" w:rsidRPr="00D73FD4">
              <w:rPr>
                <w:rFonts w:ascii="Verdana" w:hAnsi="Verdana" w:cstheme="minorHAnsi"/>
                <w:bCs/>
                <w:sz w:val="20"/>
                <w:szCs w:val="20"/>
              </w:rPr>
              <w:t>, K2_K06</w:t>
            </w:r>
            <w:r w:rsidR="008161D6">
              <w:rPr>
                <w:rFonts w:ascii="Verdana" w:hAnsi="Verdana" w:cstheme="minorHAnsi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77E11DB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27D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57E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E58A403" w14:textId="77777777" w:rsidR="008161D6" w:rsidRDefault="008161D6" w:rsidP="00FE6CA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FE6CA3" w:rsidRPr="00266B2A">
              <w:rPr>
                <w:rFonts w:ascii="Verdana" w:hAnsi="Verdana"/>
                <w:sz w:val="20"/>
                <w:szCs w:val="20"/>
              </w:rPr>
              <w:t>Z każdych ćwiczeń student wykona raport pozytywnie zaliczon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  <w:r w:rsidR="00FE6CA3" w:rsidRPr="00266B2A">
              <w:rPr>
                <w:rFonts w:ascii="Verdana" w:hAnsi="Verdana"/>
                <w:sz w:val="20"/>
                <w:szCs w:val="20"/>
              </w:rPr>
              <w:t>.</w:t>
            </w:r>
            <w:r w:rsidR="00FE6CA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998ED4B" w14:textId="77777777" w:rsidR="008161D6" w:rsidRDefault="008161D6" w:rsidP="00FE6CA3">
            <w:pPr>
              <w:spacing w:after="120" w:line="240" w:lineRule="auto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FE6CA3" w:rsidRPr="00D73FD4">
              <w:rPr>
                <w:rFonts w:ascii="Verdana" w:hAnsi="Verdana" w:cstheme="minorHAnsi"/>
                <w:sz w:val="20"/>
                <w:szCs w:val="20"/>
              </w:rPr>
              <w:t xml:space="preserve">2 sprawdziany pisemne. </w:t>
            </w:r>
          </w:p>
          <w:p w14:paraId="3AD426CB" w14:textId="77777777" w:rsidR="008E7503" w:rsidRPr="00864E2D" w:rsidRDefault="008161D6" w:rsidP="00FE6CA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 xml:space="preserve"> - </w:t>
            </w:r>
            <w:r w:rsidR="00FE6CA3" w:rsidRPr="00D73FD4">
              <w:rPr>
                <w:rFonts w:ascii="Verdana" w:hAnsi="Verdana" w:cstheme="minorHAnsi"/>
                <w:sz w:val="20"/>
                <w:szCs w:val="20"/>
              </w:rPr>
              <w:t>Wynik pozytywny</w:t>
            </w:r>
            <w:r w:rsidR="00316B66">
              <w:rPr>
                <w:rFonts w:ascii="Verdana" w:hAnsi="Verdana" w:cstheme="minorHAnsi"/>
                <w:sz w:val="20"/>
                <w:szCs w:val="20"/>
              </w:rPr>
              <w:t xml:space="preserve"> -</w:t>
            </w:r>
            <w:r w:rsidR="00FE6CA3" w:rsidRPr="00D73FD4">
              <w:rPr>
                <w:rFonts w:ascii="Verdana" w:hAnsi="Verdana" w:cstheme="minorHAnsi"/>
                <w:sz w:val="20"/>
                <w:szCs w:val="20"/>
              </w:rPr>
              <w:t xml:space="preserve"> 60% poprawnych odpowiedzi z każdego sprawdzianu</w:t>
            </w:r>
            <w:r w:rsidR="00FE6CA3"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EC2F8C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41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82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162F02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A2D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D785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DDFC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250F4CD6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E4D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4D65" w14:textId="77777777" w:rsidR="00B3400D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051987E" w14:textId="021D2F95" w:rsidR="008E7503" w:rsidRPr="00864E2D" w:rsidRDefault="008E7503" w:rsidP="00316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316B66">
              <w:rPr>
                <w:rFonts w:ascii="Verdana" w:hAnsi="Verdana"/>
                <w:sz w:val="20"/>
                <w:szCs w:val="20"/>
              </w:rPr>
              <w:t xml:space="preserve"> 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0380" w14:textId="77777777" w:rsidR="008161D6" w:rsidRDefault="008161D6" w:rsidP="00316B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317045E" w14:textId="2ECABD19" w:rsidR="008E7503" w:rsidRPr="00864E2D" w:rsidRDefault="00316B66" w:rsidP="00316B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1D6EB9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14:paraId="441DEFB4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7A8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1E4F" w14:textId="77777777" w:rsidR="00316B6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D961439" w14:textId="3192D162" w:rsidR="001D6EB9" w:rsidRPr="00864E2D" w:rsidRDefault="001D6EB9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6374812F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2E078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161D6">
              <w:rPr>
                <w:rFonts w:ascii="Verdana" w:hAnsi="Verdana"/>
                <w:sz w:val="20"/>
                <w:szCs w:val="20"/>
              </w:rPr>
              <w:t>9</w:t>
            </w:r>
          </w:p>
          <w:p w14:paraId="078CC2AB" w14:textId="77777777" w:rsidR="00316B66" w:rsidRPr="00864E2D" w:rsidRDefault="00316B66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10</w:t>
            </w:r>
          </w:p>
          <w:p w14:paraId="3E14BE63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16B66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3CD8B282" w14:textId="77777777" w:rsidR="008E7503" w:rsidRPr="00864E2D" w:rsidRDefault="008E7503" w:rsidP="00316B6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F732" w14:textId="77777777" w:rsidR="008161D6" w:rsidRDefault="008161D6" w:rsidP="00316B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0CC2E6D" w14:textId="48C5AD35" w:rsidR="008E7503" w:rsidRPr="00864E2D" w:rsidRDefault="002E078E" w:rsidP="00316B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1D6EB9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864E2D" w14:paraId="361FF0B0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199A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0CD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2292" w14:textId="77777777" w:rsidR="008E7503" w:rsidRPr="00864E2D" w:rsidRDefault="008161D6" w:rsidP="00316B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5C15A12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6BE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455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1A0F" w14:textId="77777777" w:rsidR="008E7503" w:rsidRPr="00864E2D" w:rsidRDefault="00BA647F" w:rsidP="00316B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4D4C1DE" w14:textId="77777777" w:rsidR="001D6EB9" w:rsidRDefault="001D6EB9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83908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C3F20"/>
    <w:rsid w:val="001D6EB9"/>
    <w:rsid w:val="002300B5"/>
    <w:rsid w:val="00286EB1"/>
    <w:rsid w:val="002E078E"/>
    <w:rsid w:val="00316B66"/>
    <w:rsid w:val="004053B5"/>
    <w:rsid w:val="004556E6"/>
    <w:rsid w:val="005B78DB"/>
    <w:rsid w:val="006556AA"/>
    <w:rsid w:val="006A06B2"/>
    <w:rsid w:val="008161D6"/>
    <w:rsid w:val="008E7503"/>
    <w:rsid w:val="008F0BD6"/>
    <w:rsid w:val="0099524F"/>
    <w:rsid w:val="00A66E97"/>
    <w:rsid w:val="00B3400D"/>
    <w:rsid w:val="00B50B68"/>
    <w:rsid w:val="00BA647F"/>
    <w:rsid w:val="00BB1CBF"/>
    <w:rsid w:val="00C04E3A"/>
    <w:rsid w:val="00C22864"/>
    <w:rsid w:val="00C45F7A"/>
    <w:rsid w:val="00C6323D"/>
    <w:rsid w:val="00C650FA"/>
    <w:rsid w:val="00C8307B"/>
    <w:rsid w:val="00CE6A04"/>
    <w:rsid w:val="00D64DC7"/>
    <w:rsid w:val="00F420C0"/>
    <w:rsid w:val="00F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8E88C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664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2019-04-24T09:35:00Z</dcterms:created>
  <dcterms:modified xsi:type="dcterms:W3CDTF">2024-02-01T10:50:00Z</dcterms:modified>
</cp:coreProperties>
</file>