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F38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91630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F8FD27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1F6D1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6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5A4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CE82C43" w14:textId="77777777" w:rsidR="008E7503" w:rsidRPr="00EC5261" w:rsidRDefault="00EC526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Ekonomia i zagadnienia prawne w inwestycjach proekologicznych/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Economics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and Legal Issues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in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environmental</w:t>
            </w:r>
            <w:r w:rsidRPr="00EC5261">
              <w:rPr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 xml:space="preserve"> </w:t>
            </w:r>
            <w:r w:rsidRPr="00EC5261">
              <w:rPr>
                <w:rStyle w:val="hps"/>
                <w:rFonts w:ascii="Verdana" w:hAnsi="Verdana" w:cs="Arial"/>
                <w:bCs/>
                <w:color w:val="333333"/>
                <w:sz w:val="20"/>
                <w:szCs w:val="20"/>
                <w:lang w:val="en-US"/>
              </w:rPr>
              <w:t>investments</w:t>
            </w:r>
          </w:p>
        </w:tc>
      </w:tr>
      <w:tr w:rsidR="008E7503" w:rsidRPr="00864E2D" w14:paraId="6B6D43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E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0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00784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32B8F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88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E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7884E2A" w14:textId="77777777" w:rsidR="008E7503" w:rsidRPr="00864E2D" w:rsidRDefault="00EC5261" w:rsidP="00EC52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7DFB17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C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2A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0E2623E" w14:textId="77777777" w:rsidR="008E7503" w:rsidRPr="00F311DE" w:rsidRDefault="00C8307B" w:rsidP="00CC58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C5261" w:rsidRPr="00CC58D3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EC5261" w:rsidRPr="00CC58D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E7503" w:rsidRPr="00864E2D" w14:paraId="71A570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5D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7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A5B88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E029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89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F4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E4A991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183CC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AF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436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1F4A5A7" w14:textId="77777777" w:rsidR="008E7503" w:rsidRPr="00864E2D" w:rsidRDefault="00C8307B" w:rsidP="00CC58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C58D3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E239B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E2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B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C02452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DDF47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59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534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F2DDF60" w14:textId="77777777" w:rsidR="008E7503" w:rsidRPr="00864E2D" w:rsidRDefault="00EC5261" w:rsidP="00EC52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0A23F3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0CD3D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4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A1B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3A87641" w14:textId="77777777" w:rsidR="008E7503" w:rsidRPr="00864E2D" w:rsidRDefault="000A23F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EC5261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C526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1E033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15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AA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6CBCFC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C5261">
              <w:rPr>
                <w:rFonts w:ascii="Verdana" w:hAnsi="Verdana"/>
                <w:sz w:val="20"/>
                <w:szCs w:val="20"/>
              </w:rPr>
              <w:t>18</w:t>
            </w:r>
          </w:p>
          <w:p w14:paraId="43EDC7C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C5261">
              <w:rPr>
                <w:rFonts w:ascii="Verdana" w:hAnsi="Verdana"/>
                <w:sz w:val="20"/>
                <w:szCs w:val="20"/>
              </w:rPr>
              <w:t>16</w:t>
            </w:r>
          </w:p>
          <w:p w14:paraId="1416CF2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B474D">
              <w:rPr>
                <w:rFonts w:ascii="Verdana" w:hAnsi="Verdana"/>
                <w:sz w:val="20"/>
                <w:szCs w:val="20"/>
              </w:rPr>
              <w:t>:</w:t>
            </w:r>
          </w:p>
          <w:p w14:paraId="4A15D02D" w14:textId="77777777" w:rsidR="00C8307B" w:rsidRPr="00C8307B" w:rsidRDefault="00C8307B" w:rsidP="00884E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84EC0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prezentacja,</w:t>
            </w:r>
            <w:r w:rsidR="00884EC0">
              <w:rPr>
                <w:rFonts w:ascii="Verdana" w:hAnsi="Verdana"/>
                <w:sz w:val="20"/>
                <w:szCs w:val="20"/>
              </w:rPr>
              <w:t xml:space="preserve"> dyskusja,</w:t>
            </w:r>
            <w:r>
              <w:rPr>
                <w:rFonts w:ascii="Verdana" w:hAnsi="Verdana"/>
                <w:sz w:val="20"/>
                <w:szCs w:val="20"/>
              </w:rPr>
              <w:t xml:space="preserve"> wykonywanie zada</w:t>
            </w:r>
            <w:r w:rsidR="00884EC0">
              <w:rPr>
                <w:rFonts w:ascii="Verdana" w:hAnsi="Verdana"/>
                <w:sz w:val="20"/>
                <w:szCs w:val="20"/>
              </w:rPr>
              <w:t>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F61CB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7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2C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EE32C1" w14:textId="77777777" w:rsidR="00CC58D3" w:rsidRPr="00CC58D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Koordynator: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 dr Wojciech Drzewicki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, dr Dagmara Tchorz-Trzeciakiewicz</w:t>
            </w:r>
            <w:r w:rsidR="00F311DE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1DC7DE" w14:textId="77777777" w:rsidR="00C8307B" w:rsidRPr="00CC58D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Wykładowca: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dr Wojciech Drzewicki, dr Dagmara </w:t>
            </w:r>
            <w:proofErr w:type="spellStart"/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  <w:p w14:paraId="1B895A8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58D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dr Wojciech Drzewicki, dr Dagmara </w:t>
            </w:r>
            <w:proofErr w:type="spellStart"/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14:paraId="13628E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E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4A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D6F56D2" w14:textId="77777777" w:rsidR="008E7503" w:rsidRPr="00EC5261" w:rsidRDefault="00EC526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Podstawowe zagadnienia z prawodawstwa polskiego i 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>spólnotowego z zakresu ochrony środowiska.</w:t>
            </w:r>
          </w:p>
        </w:tc>
      </w:tr>
      <w:tr w:rsidR="008E7503" w:rsidRPr="00864E2D" w14:paraId="29550F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16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266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BF4F61" w14:textId="77777777" w:rsidR="008E7503" w:rsidRPr="00EC5261" w:rsidRDefault="00EC5261" w:rsidP="00EC5261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Podstawowym celem jest przygotowanie absolwenta do kreatywnego rozwiązywania problemów związanych z wdrażaniem, wykorzystani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em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funduszy unijnych, pozyskiwani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em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funduszy na działalnoś</w:t>
            </w:r>
            <w:r w:rsidR="000A23F3">
              <w:rPr>
                <w:rFonts w:ascii="Verdana" w:hAnsi="Verdana"/>
                <w:bCs/>
                <w:sz w:val="20"/>
                <w:szCs w:val="20"/>
              </w:rPr>
              <w:t>ć</w:t>
            </w:r>
            <w:r w:rsidRPr="00EC5261">
              <w:rPr>
                <w:rFonts w:ascii="Verdana" w:hAnsi="Verdana"/>
                <w:bCs/>
                <w:sz w:val="20"/>
                <w:szCs w:val="20"/>
              </w:rPr>
              <w:t xml:space="preserve"> proekologiczną oraz funkcjonowaniem zarządzania środowiskiem w przedsiębiorstwach, organizacjach i instytucjach.</w:t>
            </w:r>
          </w:p>
        </w:tc>
      </w:tr>
      <w:tr w:rsidR="008E7503" w:rsidRPr="00864E2D" w14:paraId="51A9FFD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59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7C3" w14:textId="77777777" w:rsidR="008E7503" w:rsidRPr="005B474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A3B4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87F8F6" w14:textId="77777777" w:rsidR="0098493A" w:rsidRDefault="008A3B4B" w:rsidP="005B474D">
            <w:pPr>
              <w:pStyle w:val="Akapitzlist"/>
              <w:spacing w:after="120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</w:p>
          <w:p w14:paraId="1A66B608" w14:textId="77777777" w:rsidR="0098493A" w:rsidRPr="00D7715C" w:rsidRDefault="0098493A" w:rsidP="005B474D">
            <w:pPr>
              <w:pStyle w:val="Akapitzlist"/>
              <w:spacing w:after="120"/>
              <w:ind w:left="0"/>
              <w:rPr>
                <w:rFonts w:ascii="Verdana" w:hAnsi="Verdana"/>
                <w:sz w:val="22"/>
                <w:szCs w:val="22"/>
              </w:rPr>
            </w:pPr>
            <w:r w:rsidRPr="00D7715C">
              <w:rPr>
                <w:rFonts w:ascii="Verdana" w:hAnsi="Verdana"/>
                <w:sz w:val="20"/>
                <w:szCs w:val="20"/>
              </w:rPr>
              <w:t>Podstawowe pojęcia, koncepcje i zasady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Organizacja administracji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Udział społeczeństwa w procedurach decyzyjnych dotyczących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Ochrona środowiska w działalności inwestycyjnej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Ochrona zasobów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Ograniczenia sposobów korzystania z nieruchomości w związku z ochroną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Gromadzenie i udostępnianie informacji o środowisku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Ekonomiczne instrumenty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Odpowiedzialność w ochronie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71622160" w14:textId="77777777" w:rsidR="000A23F3" w:rsidRDefault="000A23F3" w:rsidP="00EC5261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5CA76339" w14:textId="77777777" w:rsidR="000A23F3" w:rsidRDefault="000A23F3" w:rsidP="00EC5261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C966B95" w14:textId="77777777" w:rsidR="008E7503" w:rsidRPr="005B474D" w:rsidRDefault="00EC5261" w:rsidP="005B474D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 w:rsidRPr="00D7715C">
              <w:rPr>
                <w:rFonts w:ascii="Verdana" w:hAnsi="Verdana"/>
                <w:sz w:val="20"/>
                <w:szCs w:val="20"/>
              </w:rPr>
              <w:t>Program operacyjny – Infrastruktura i Środowisko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Certyfikaty energetyczne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Regionalne programy operacyjne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7715C">
              <w:rPr>
                <w:rFonts w:ascii="Verdana" w:hAnsi="Verdana"/>
                <w:sz w:val="20"/>
                <w:szCs w:val="20"/>
              </w:rPr>
              <w:t>Finansowanie inwestycji proekologicznych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A23F3">
              <w:rPr>
                <w:rFonts w:ascii="Verdana" w:hAnsi="Verdana"/>
                <w:sz w:val="20"/>
                <w:szCs w:val="20"/>
              </w:rPr>
              <w:t>Pozwolenia zintegrowane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6F7F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4E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0BB" w14:textId="77777777" w:rsidR="008E7503" w:rsidRDefault="008E750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7DE68F6" w14:textId="77777777" w:rsidR="00C8307B" w:rsidRPr="000A23F3" w:rsidRDefault="00C8307B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D8A99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W_1 Zna związek między aspektami społeczno-gospodarczymi państwa, a polityką ekologiczną. Ma wiedzę dotycząca międzynarodowego charakteru ochrony środowiska.</w:t>
            </w:r>
          </w:p>
          <w:p w14:paraId="276AD245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116DDE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W_2 Zna systemy finansowania prac badawczych i wiodące trendy badawcze, zna mechanizmy i procedury administracyjne w zakresie finansowania ochrony środowiska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5FB0BE74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875C0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U_1 Wykorzystuje nowoczesne techniki zdobywania informacji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55E35ED9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BA9BE7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U_2 Tworzy poprawną dokumentację przy opracowaniach dotyczących ochrony środowiska w zakresie zbierania, opracowywania wyników badań własnych i ich interpretacji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27FBA411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D1EE06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U_3 umiejętność samodzielnej orientacji w prawodawstwie polskim w Wspólnoty Europejskiej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3FA551D1" w14:textId="77777777" w:rsidR="000A23F3" w:rsidRPr="00324CE5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409FA9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K_1 Dąży do stałego poszerzania swojej wiedzy i umiejętności pracy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  <w:p w14:paraId="7E39DCF9" w14:textId="77777777" w:rsidR="005B474D" w:rsidRPr="00324CE5" w:rsidRDefault="005B474D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DF40B5" w14:textId="77777777" w:rsidR="00C8307B" w:rsidRPr="00864E2D" w:rsidRDefault="00324CE5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4CE5">
              <w:rPr>
                <w:rFonts w:ascii="Verdana" w:hAnsi="Verdana"/>
                <w:sz w:val="20"/>
                <w:szCs w:val="20"/>
              </w:rPr>
              <w:t>K_2</w:t>
            </w:r>
            <w:r w:rsidR="00EC5261" w:rsidRPr="00324CE5">
              <w:rPr>
                <w:rFonts w:ascii="Verdana" w:hAnsi="Verdana"/>
                <w:sz w:val="20"/>
                <w:szCs w:val="20"/>
              </w:rPr>
              <w:t xml:space="preserve"> Wykazuje przedsiębiorczą aktywność w zakresie ochrony środowiska</w:t>
            </w:r>
            <w:r w:rsidR="000A23F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2A28" w14:textId="77777777" w:rsidR="008E7503" w:rsidRDefault="008E7503" w:rsidP="000A23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</w:p>
          <w:p w14:paraId="12D82889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K2_W03, K2_W10</w:t>
            </w:r>
          </w:p>
          <w:p w14:paraId="0997C7B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D691CD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A42DC8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7D0FFF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DB8846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07A8B7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66E052AA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D040F7" w14:textId="77777777" w:rsidR="00682363" w:rsidRDefault="0068236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590B36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0FFB65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2C374B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521DC6" w14:textId="77777777" w:rsidR="00EC5261" w:rsidRPr="00430009" w:rsidRDefault="00EC5261" w:rsidP="000A23F3">
            <w:pPr>
              <w:spacing w:after="0" w:line="240" w:lineRule="auto"/>
              <w:rPr>
                <w:b/>
                <w:bCs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354D1391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464F6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D20F8E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4FAB7A6D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847827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021E65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550BAA" w14:textId="77777777" w:rsidR="000A23F3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AD719D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EC93CB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48EE7AAF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E55E4B" w14:textId="77777777" w:rsidR="00682363" w:rsidRDefault="0068236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F6879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79BEE" w14:textId="77777777" w:rsidR="00EC5261" w:rsidRP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sz w:val="20"/>
                <w:szCs w:val="20"/>
              </w:rPr>
              <w:t>K2_K01</w:t>
            </w:r>
          </w:p>
          <w:p w14:paraId="2065FF96" w14:textId="77777777" w:rsidR="00EC5261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0AD65E" w14:textId="77777777" w:rsidR="000A23F3" w:rsidRPr="00EC5261" w:rsidRDefault="000A23F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CE8275" w14:textId="77777777" w:rsidR="00C8307B" w:rsidRPr="00864E2D" w:rsidRDefault="00EC5261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38611F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F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3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285B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58FBBD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proofErr w:type="spellStart"/>
            <w:r w:rsidRPr="00D7715C">
              <w:rPr>
                <w:rStyle w:val="FontStyle48"/>
                <w:rFonts w:ascii="Verdana" w:hAnsi="Verdana"/>
                <w:sz w:val="20"/>
                <w:szCs w:val="20"/>
              </w:rPr>
              <w:t>Jendrośka</w:t>
            </w:r>
            <w:proofErr w:type="spellEnd"/>
            <w:r w:rsidRPr="00D7715C">
              <w:rPr>
                <w:rStyle w:val="FontStyle48"/>
                <w:rFonts w:ascii="Verdana" w:hAnsi="Verdana"/>
                <w:sz w:val="20"/>
                <w:szCs w:val="20"/>
              </w:rPr>
              <w:t xml:space="preserve"> J., Bar M., 2005 - Prawo ochrony środowiska - Podręcznik, Centrum Prawa Ekologicznego. Wrocław</w:t>
            </w: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.</w:t>
            </w:r>
          </w:p>
          <w:p w14:paraId="55BE3BF4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lastRenderedPageBreak/>
              <w:t xml:space="preserve">Kenig-Witkowska M.M., 2005 - Prawo środowiska Unii Europejskiej. Zagadnienia systemowe, Wydawnictwo Prawnicze Lewis </w:t>
            </w:r>
            <w:proofErr w:type="spellStart"/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Nexis</w:t>
            </w:r>
            <w:proofErr w:type="spellEnd"/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. Warszawa.</w:t>
            </w:r>
          </w:p>
          <w:p w14:paraId="7E0EE59D" w14:textId="77777777" w:rsidR="00682363" w:rsidRPr="000A23F3" w:rsidRDefault="00682363" w:rsidP="000A23F3">
            <w:pPr>
              <w:pStyle w:val="Style16"/>
              <w:widowControl/>
              <w:spacing w:line="240" w:lineRule="auto"/>
              <w:rPr>
                <w:rStyle w:val="FontStyle48"/>
                <w:rFonts w:ascii="Verdana" w:hAnsi="Verdana"/>
                <w:sz w:val="20"/>
                <w:szCs w:val="20"/>
              </w:rPr>
            </w:pPr>
            <w:r w:rsidRPr="000A23F3">
              <w:rPr>
                <w:rStyle w:val="FontStyle48"/>
                <w:rFonts w:ascii="Verdana" w:hAnsi="Verdana"/>
                <w:sz w:val="20"/>
                <w:szCs w:val="20"/>
              </w:rPr>
              <w:t>Wybrane akty prawa pierwotnego, prawa wtórnego oraz orzecznictwa ETS</w:t>
            </w:r>
          </w:p>
          <w:p w14:paraId="1C8BC068" w14:textId="77777777" w:rsidR="008E7503" w:rsidRPr="00864E2D" w:rsidRDefault="0068236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3F3">
              <w:rPr>
                <w:rFonts w:ascii="Verdana" w:hAnsi="Verdana"/>
                <w:sz w:val="20"/>
                <w:szCs w:val="20"/>
              </w:rPr>
              <w:t>E. Kaleta – Jagiełło 2001 ustawa- Prawo ochrony środowiska – komentarz. Centrum Prawa Ekologicznego, Wrocław</w:t>
            </w:r>
          </w:p>
        </w:tc>
      </w:tr>
      <w:tr w:rsidR="008E7503" w:rsidRPr="00864E2D" w14:paraId="47A7AC5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53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A2E5" w14:textId="77777777" w:rsidR="008E7503" w:rsidRPr="005B474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621F6B8" w14:textId="77777777" w:rsidR="008E7503" w:rsidRPr="00CC69E6" w:rsidRDefault="00CC58D3" w:rsidP="008A3B4B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B474D">
              <w:rPr>
                <w:rFonts w:ascii="Verdana" w:hAnsi="Verdana"/>
                <w:sz w:val="20"/>
                <w:szCs w:val="20"/>
              </w:rPr>
              <w:t>:</w:t>
            </w:r>
            <w:r w:rsidR="00CC69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K2_W03, K2_W06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5B474D" w:rsidRPr="00EC5261">
              <w:rPr>
                <w:rFonts w:ascii="Verdana" w:hAnsi="Verdana"/>
                <w:bCs/>
                <w:sz w:val="20"/>
                <w:szCs w:val="20"/>
              </w:rPr>
              <w:t xml:space="preserve"> K2_W10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002D9C7" w14:textId="77777777" w:rsidR="008E7503" w:rsidRPr="005B474D" w:rsidRDefault="00CC58D3" w:rsidP="00CC69E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pisemna praca semestralna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C69E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C69E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69E6" w:rsidRPr="00EC5261">
              <w:rPr>
                <w:rFonts w:ascii="Verdana" w:hAnsi="Verdana"/>
                <w:sz w:val="20"/>
                <w:szCs w:val="20"/>
              </w:rPr>
              <w:t>K2_K01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C69E6"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  <w:p w14:paraId="3869A33A" w14:textId="77777777" w:rsidR="008E7503" w:rsidRPr="005B474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0A23F3">
              <w:rPr>
                <w:rFonts w:ascii="Verdana" w:hAnsi="Verdana"/>
                <w:sz w:val="20"/>
                <w:szCs w:val="20"/>
              </w:rPr>
              <w:t>:</w:t>
            </w:r>
            <w:r w:rsidR="008A3B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8A3B4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5B474D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8A3B4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A3B4B" w:rsidRPr="00EC5261">
              <w:rPr>
                <w:rFonts w:ascii="Verdana" w:hAnsi="Verdana"/>
                <w:sz w:val="20"/>
                <w:szCs w:val="20"/>
              </w:rPr>
              <w:t>K2_K01</w:t>
            </w:r>
            <w:r w:rsidR="005B474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A3B4B" w:rsidRPr="00EC5261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864E2D" w14:paraId="6B771B8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E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B14F" w14:textId="77777777" w:rsidR="008E7503" w:rsidRPr="000A23F3" w:rsidRDefault="008E7503" w:rsidP="005B47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522D2C1" w14:textId="77777777" w:rsidR="00CC58D3" w:rsidRPr="00CC58D3" w:rsidRDefault="000A23F3" w:rsidP="005B47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>gzamin pisemny, minimalna ilość punktów 60%.</w:t>
            </w:r>
          </w:p>
          <w:p w14:paraId="686450A8" w14:textId="53AB0C2B" w:rsidR="008E7503" w:rsidRPr="004C7340" w:rsidRDefault="000A23F3" w:rsidP="004C73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CC58D3" w:rsidRPr="00CC58D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C58D3" w:rsidRPr="00CC58D3">
              <w:rPr>
                <w:rFonts w:ascii="Verdana" w:hAnsi="Verdana"/>
                <w:sz w:val="20"/>
                <w:szCs w:val="20"/>
              </w:rPr>
              <w:t>sprawozdanie z ćwiczeń, kolokwium zaliczeniowe</w:t>
            </w:r>
          </w:p>
        </w:tc>
      </w:tr>
      <w:tr w:rsidR="008E7503" w:rsidRPr="00864E2D" w14:paraId="13A7528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72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A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F0FBFE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DC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19A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FD9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3A07E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0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E555" w14:textId="77777777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579E41E" w14:textId="77777777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- wykład: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A12443">
              <w:rPr>
                <w:rFonts w:ascii="Verdana" w:hAnsi="Verdana"/>
                <w:sz w:val="20"/>
                <w:szCs w:val="20"/>
              </w:rPr>
              <w:t>18</w:t>
            </w:r>
          </w:p>
          <w:p w14:paraId="176BF8E8" w14:textId="6216C7E9" w:rsidR="008E7503" w:rsidRPr="00A124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- ćwiczenia:</w:t>
            </w:r>
            <w:r w:rsidR="000A23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58D3" w:rsidRPr="00A1244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9F0B" w14:textId="77777777" w:rsidR="005B474D" w:rsidRDefault="005B474D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3A3CC4" w14:textId="7404E0AB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BA56AD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136FB09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83C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595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praca własna studenta/doktoranta (w tym udział w pracach grupowych</w:t>
            </w:r>
            <w:r w:rsidR="000A23F3">
              <w:rPr>
                <w:rFonts w:ascii="Verdana" w:hAnsi="Verdana"/>
                <w:sz w:val="20"/>
                <w:szCs w:val="20"/>
              </w:rPr>
              <w:t>)</w:t>
            </w:r>
            <w:r w:rsidRPr="00A12443">
              <w:rPr>
                <w:rFonts w:ascii="Verdana" w:hAnsi="Verdana"/>
                <w:sz w:val="20"/>
                <w:szCs w:val="20"/>
              </w:rPr>
              <w:t>:</w:t>
            </w:r>
          </w:p>
          <w:p w14:paraId="61EB87DF" w14:textId="23C85626" w:rsidR="00BA56AD" w:rsidRPr="00A12443" w:rsidRDefault="00BA56A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12443">
              <w:rPr>
                <w:rFonts w:ascii="Verdana" w:hAnsi="Verdana"/>
                <w:sz w:val="20"/>
                <w:szCs w:val="20"/>
              </w:rPr>
              <w:t>5</w:t>
            </w:r>
          </w:p>
          <w:p w14:paraId="18A4D499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  <w:p w14:paraId="067CB193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14:paraId="78B50C85" w14:textId="77777777" w:rsidR="00CC58D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54AE4C64" w14:textId="77777777" w:rsidR="008E7503" w:rsidRPr="00A12443" w:rsidRDefault="00CC58D3" w:rsidP="000A23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A12443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7EC1" w14:textId="77777777" w:rsidR="008E7503" w:rsidRDefault="008E750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6CC9790" w14:textId="77777777" w:rsidR="00A12443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DF6D45" w14:textId="55CFEFDA" w:rsidR="00A1244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56AD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14:paraId="2978226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06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CFD" w14:textId="77777777" w:rsidR="008E7503" w:rsidRPr="00A1244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1244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8898" w14:textId="77777777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14:paraId="1C01735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EA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6B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F51" w14:textId="77777777" w:rsidR="008E7503" w:rsidRPr="00864E2D" w:rsidRDefault="00A12443" w:rsidP="00A124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EB3C5BF" w14:textId="77777777" w:rsidR="00BA56AD" w:rsidRDefault="00BA56AD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5958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A23F3"/>
    <w:rsid w:val="00324CE5"/>
    <w:rsid w:val="004053B5"/>
    <w:rsid w:val="004556E6"/>
    <w:rsid w:val="004C7340"/>
    <w:rsid w:val="005B474D"/>
    <w:rsid w:val="005B78DB"/>
    <w:rsid w:val="006556AA"/>
    <w:rsid w:val="00682363"/>
    <w:rsid w:val="006A06B2"/>
    <w:rsid w:val="00704F30"/>
    <w:rsid w:val="00884EC0"/>
    <w:rsid w:val="008A3B4B"/>
    <w:rsid w:val="008C392B"/>
    <w:rsid w:val="008E7503"/>
    <w:rsid w:val="0098493A"/>
    <w:rsid w:val="0099524F"/>
    <w:rsid w:val="00A12443"/>
    <w:rsid w:val="00A66E97"/>
    <w:rsid w:val="00BA56AD"/>
    <w:rsid w:val="00BB1CBF"/>
    <w:rsid w:val="00C04E3A"/>
    <w:rsid w:val="00C22864"/>
    <w:rsid w:val="00C45F7A"/>
    <w:rsid w:val="00C6323D"/>
    <w:rsid w:val="00C650FA"/>
    <w:rsid w:val="00C8307B"/>
    <w:rsid w:val="00CC58D3"/>
    <w:rsid w:val="00CC69E6"/>
    <w:rsid w:val="00D64DC7"/>
    <w:rsid w:val="00EC5261"/>
    <w:rsid w:val="00F311DE"/>
    <w:rsid w:val="00F420C0"/>
    <w:rsid w:val="00F6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7F0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5261"/>
  </w:style>
  <w:style w:type="paragraph" w:styleId="Akapitzlist">
    <w:name w:val="List Paragraph"/>
    <w:basedOn w:val="Normalny"/>
    <w:qFormat/>
    <w:rsid w:val="00EC526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682363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682363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2019-04-24T09:43:00Z</dcterms:created>
  <dcterms:modified xsi:type="dcterms:W3CDTF">2024-02-01T08:45:00Z</dcterms:modified>
</cp:coreProperties>
</file>