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702D6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02D6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702D6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702D6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02D6D">
        <w:rPr>
          <w:rFonts w:ascii="Verdana" w:hAnsi="Verdana"/>
          <w:b/>
          <w:sz w:val="16"/>
          <w:szCs w:val="20"/>
        </w:rPr>
        <w:t>ZARZĄDZENIA Nr 21/2019</w:t>
      </w:r>
      <w:r w:rsidRPr="00702D6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702D6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702D6D" w:rsidRDefault="008E7503" w:rsidP="008E7503">
      <w:pPr>
        <w:rPr>
          <w:rFonts w:ascii="Verdana" w:hAnsi="Verdana"/>
          <w:b/>
          <w:bCs/>
          <w:sz w:val="20"/>
        </w:rPr>
      </w:pPr>
      <w:r w:rsidRPr="00702D6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702D6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02D6D" w14:paraId="3A85A696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AD818CA" w14:textId="77777777" w:rsidR="008E7503" w:rsidRPr="00702D6D" w:rsidRDefault="0006589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02D6D">
              <w:rPr>
                <w:rFonts w:ascii="Verdana" w:hAnsi="Verdana"/>
                <w:sz w:val="20"/>
                <w:szCs w:val="20"/>
                <w:lang w:val="en-US"/>
              </w:rPr>
              <w:t>Tektonika</w:t>
            </w:r>
            <w:proofErr w:type="spellEnd"/>
            <w:r w:rsidRPr="00702D6D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="00AE6D11" w:rsidRPr="00702D6D">
              <w:rPr>
                <w:rFonts w:ascii="Verdana" w:hAnsi="Verdana"/>
                <w:sz w:val="20"/>
                <w:szCs w:val="20"/>
                <w:lang w:val="en-US"/>
              </w:rPr>
              <w:t xml:space="preserve">Principles of </w:t>
            </w:r>
            <w:r w:rsidR="00F06F33" w:rsidRPr="00702D6D">
              <w:rPr>
                <w:rFonts w:ascii="Verdana" w:hAnsi="Verdana"/>
                <w:sz w:val="20"/>
                <w:szCs w:val="20"/>
                <w:lang w:val="en-US"/>
              </w:rPr>
              <w:t>tectonics</w:t>
            </w:r>
          </w:p>
        </w:tc>
      </w:tr>
      <w:tr w:rsidR="008E7503" w:rsidRPr="00702D6D" w14:paraId="29EA0548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702D6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02D6D" w14:paraId="48BEAB5C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702D6D" w:rsidRDefault="00F06F3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02D6D" w14:paraId="3602B7CC" w14:textId="77777777" w:rsidTr="5921241A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702D6D" w:rsidRDefault="00C8307B" w:rsidP="001A49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A49FD" w:rsidRPr="00702D6D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w:rsidR="008E7503" w:rsidRPr="00702D6D" w14:paraId="098FD630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702D6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02D6D" w14:paraId="75DCA616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02D6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E711CDA" w14:textId="77777777" w:rsidR="008E7503" w:rsidRPr="00702D6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702D6D" w14:paraId="1D8AD87C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3C2932" w14:textId="77777777" w:rsidR="008E7503" w:rsidRPr="00702D6D" w:rsidRDefault="00C8307B" w:rsidP="000658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G</w:t>
            </w:r>
            <w:r w:rsidR="00C650FA" w:rsidRPr="00702D6D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702D6D" w14:paraId="1525507D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702D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02D6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8E7503" w:rsidRPr="00702D6D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I</w:t>
            </w:r>
            <w:r w:rsidR="00C8307B" w:rsidRPr="00702D6D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702D6D" w14:paraId="192D0B50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702D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02D6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02D6D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702D6D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702D6D" w14:paraId="64EBA423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702D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02D6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702D6D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702D6D" w14:paraId="2AEC06BB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114B131" w14:textId="77777777" w:rsidR="00C8307B" w:rsidRPr="00702D6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6589A" w:rsidRPr="00702D6D">
              <w:rPr>
                <w:rFonts w:ascii="Verdana" w:hAnsi="Verdana"/>
                <w:sz w:val="20"/>
                <w:szCs w:val="20"/>
              </w:rPr>
              <w:t>26</w:t>
            </w:r>
          </w:p>
          <w:p w14:paraId="12A550C2" w14:textId="77777777" w:rsidR="00702D6D" w:rsidRPr="00702D6D" w:rsidRDefault="00702D6D" w:rsidP="00702D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3C5E39F" w14:textId="77777777" w:rsidR="00702D6D" w:rsidRPr="00702D6D" w:rsidRDefault="00702D6D" w:rsidP="00702D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dyskusja.</w:t>
            </w:r>
          </w:p>
        </w:tc>
      </w:tr>
      <w:tr w:rsidR="008E7503" w:rsidRPr="00702D6D" w14:paraId="305345B8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F2F72D9" w14:textId="7D575675" w:rsidR="00C8307B" w:rsidRPr="00702D6D" w:rsidRDefault="00C8307B" w:rsidP="59212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921241A">
              <w:rPr>
                <w:rFonts w:ascii="Verdana" w:hAnsi="Verdana"/>
                <w:sz w:val="20"/>
                <w:szCs w:val="20"/>
              </w:rPr>
              <w:t>Koordynator:</w:t>
            </w:r>
            <w:r w:rsidR="0006589A" w:rsidRPr="5921241A">
              <w:rPr>
                <w:rFonts w:ascii="Verdana" w:hAnsi="Verdana"/>
                <w:sz w:val="20"/>
                <w:szCs w:val="20"/>
              </w:rPr>
              <w:t xml:space="preserve"> </w:t>
            </w:r>
            <w:r w:rsidR="27552BBB" w:rsidRPr="5921241A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dr Artur Sobczyk</w:t>
            </w:r>
            <w:r w:rsidR="0006589A" w:rsidRPr="5921241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159B2ED" w14:textId="043A17B2" w:rsidR="008E7503" w:rsidRPr="00702D6D" w:rsidRDefault="00C8307B" w:rsidP="5921241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5921241A">
              <w:rPr>
                <w:rFonts w:ascii="Verdana" w:hAnsi="Verdana"/>
                <w:sz w:val="20"/>
                <w:szCs w:val="20"/>
              </w:rPr>
              <w:t>Wykładowca:</w:t>
            </w:r>
            <w:r w:rsidR="0006589A" w:rsidRPr="5921241A">
              <w:rPr>
                <w:rFonts w:ascii="Verdana" w:hAnsi="Verdana"/>
                <w:sz w:val="20"/>
                <w:szCs w:val="20"/>
              </w:rPr>
              <w:t xml:space="preserve"> </w:t>
            </w:r>
            <w:r w:rsidR="0AD505C9" w:rsidRPr="5921241A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dr Artur Sobczyk</w:t>
            </w:r>
          </w:p>
        </w:tc>
      </w:tr>
      <w:tr w:rsidR="008E7503" w:rsidRPr="00702D6D" w14:paraId="6484EB1D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E72A757" w14:textId="77777777" w:rsidR="008E7503" w:rsidRPr="00702D6D" w:rsidRDefault="0006589A" w:rsidP="00702D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Wiedza i umiejętności z zakresu programu wykładów i ćwiczeń z geologii dynamicznej, fizyki i matematyki na I roku studiów</w:t>
            </w:r>
            <w:r w:rsidR="00702D6D" w:rsidRPr="00702D6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02D6D" w14:paraId="10E1E7BB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702D6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D935EC5" w14:textId="77777777" w:rsidR="008E7503" w:rsidRPr="00702D6D" w:rsidRDefault="0006589A" w:rsidP="00702D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Zajęcia zaznajamiają z podstawowymi pojęciami, metodami badań oraz współczesnymi osiągnięciami tektoniki. Mają też umożliwić uczestnikom dalsze samokształcenie w tej dziedzinie oraz nauczyć stosowania elementów przyswojonej wiedzy i umiejętności w różnego rodzaju badaniach geologicznych związanych z przyszłą pracą zawodową </w:t>
            </w:r>
            <w:r w:rsidRPr="00702D6D">
              <w:rPr>
                <w:rFonts w:ascii="Verdana" w:hAnsi="Verdana"/>
                <w:sz w:val="20"/>
                <w:szCs w:val="20"/>
              </w:rPr>
              <w:lastRenderedPageBreak/>
              <w:t>studentów.</w:t>
            </w:r>
          </w:p>
        </w:tc>
      </w:tr>
      <w:tr w:rsidR="008E7503" w:rsidRPr="00702D6D" w14:paraId="2AFC5CF3" w14:textId="77777777" w:rsidTr="5921241A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702D6D" w:rsidRDefault="008E7503" w:rsidP="00702D6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702D6D" w:rsidRDefault="008E7503" w:rsidP="00702D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528C3B3" w14:textId="77777777" w:rsidR="008E7503" w:rsidRPr="00702D6D" w:rsidRDefault="0006589A" w:rsidP="00702D6D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702D6D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Wykłady:</w:t>
            </w:r>
            <w:r w:rsidRPr="00702D6D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br/>
            </w:r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Tektoniczne struktury podatne, ich morfologia i geneza. Fałdy - pojęcia, definicje, morfologia, mechanizmy fałdowania. Podatne strefy ścinania, foliacje i </w:t>
            </w:r>
            <w:proofErr w:type="spellStart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>lineacje</w:t>
            </w:r>
            <w:proofErr w:type="spellEnd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- podział, geneza, metody analizy i interpretacji. Deformacja progresywna. Wskaźniki ścinania. Budowa i typy litosfery i skorupy ziemskiej. Litosfera i skorupa oceaniczna i kontynentalna - budowa, geneza, ewolucja. Tektonika płyt litosfery i dawniejsze teorie geotektoniczne. Podział litosfery na płyty, rodzaje krawędzi i kinematyka płyt. Elementy geometrii sferycznej. Wielkie struktury dna oceanów, </w:t>
            </w:r>
            <w:proofErr w:type="spellStart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>spreding</w:t>
            </w:r>
            <w:proofErr w:type="spellEnd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i konsumpcja dna oceanicznego. Grzbiety i rowy oceaniczne - typy, morfologia, geneza. Równie abisalne, strefy </w:t>
            </w:r>
            <w:proofErr w:type="spellStart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>subdukcji</w:t>
            </w:r>
            <w:proofErr w:type="spellEnd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i ich budowa oraz związane z nimi procesy. Liniowe ciągi wulkanów, plamy gorąca. Plateau oceaniczne. Wielkie struktury</w:t>
            </w:r>
            <w:r w:rsidRPr="00702D6D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</w:t>
            </w:r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kontynentalne. </w:t>
            </w:r>
            <w:proofErr w:type="spellStart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>Kratony</w:t>
            </w:r>
            <w:proofErr w:type="spellEnd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, pasma fałdowe/orogeny, baseny sedymentacyjne, ryfty i ich ewolucja. Geologia obrzeży kontynentalnych. Tektonika </w:t>
            </w:r>
            <w:proofErr w:type="spellStart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>akrecyjna</w:t>
            </w:r>
            <w:proofErr w:type="spellEnd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, kolaże tektoniczne. Procesy ewolucji litosfery i skorupy ziemskiej. Cykl Wilsona, recykling skorupy oceanicznej, jednokierunkowa ewolucja skorupy kontynentalnej. Cykl rozwojowy </w:t>
            </w:r>
            <w:proofErr w:type="spellStart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>superkontynentów</w:t>
            </w:r>
            <w:proofErr w:type="spellEnd"/>
            <w:r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</w:p>
        </w:tc>
      </w:tr>
      <w:tr w:rsidR="008E7503" w:rsidRPr="00702D6D" w14:paraId="79C09578" w14:textId="77777777" w:rsidTr="5921241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702D6D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BC5FC7" w:rsidRPr="00702D6D" w:rsidRDefault="00BC5F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BC5FC7" w:rsidRPr="00702D6D" w:rsidRDefault="00BC5F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BC5FC7" w:rsidRPr="00702D6D" w:rsidRDefault="00BC5F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554044" w14:textId="77777777" w:rsidR="0006589A" w:rsidRPr="00702D6D" w:rsidRDefault="0006589A" w:rsidP="0006589A">
            <w:pPr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W_1 - Zna podstawową terminologię i pojęcia używane w tektonice</w:t>
            </w:r>
            <w:r w:rsidR="00702D6D" w:rsidRPr="00702D6D">
              <w:rPr>
                <w:rFonts w:ascii="Verdana" w:hAnsi="Verdana"/>
                <w:sz w:val="20"/>
                <w:szCs w:val="20"/>
              </w:rPr>
              <w:t>.</w:t>
            </w:r>
          </w:p>
          <w:p w14:paraId="4202C4C0" w14:textId="77777777" w:rsidR="0006589A" w:rsidRPr="00702D6D" w:rsidRDefault="0006589A" w:rsidP="0006589A">
            <w:pPr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W_2 - Zna szerokie spektrum wielkich struktur tektonicznych i wykazuje wiedzę n/t procesów i historii ich kształtowania się. </w:t>
            </w:r>
          </w:p>
          <w:p w14:paraId="48DCEE18" w14:textId="77777777" w:rsidR="0006589A" w:rsidRPr="00702D6D" w:rsidRDefault="0006589A" w:rsidP="0006589A">
            <w:pPr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W_3 - Potrafi identyfikować i opisywać typowe cechy wielkich struktur tektonicznych lądów i oceanów oraz rozpoznawać je na mapach geo</w:t>
            </w:r>
            <w:r w:rsidR="00702D6D" w:rsidRPr="00702D6D">
              <w:rPr>
                <w:rFonts w:ascii="Verdana" w:hAnsi="Verdana"/>
                <w:sz w:val="20"/>
                <w:szCs w:val="20"/>
              </w:rPr>
              <w:t>logicznych kontynentów i świata.</w:t>
            </w:r>
          </w:p>
          <w:p w14:paraId="095E7151" w14:textId="77777777" w:rsidR="0006589A" w:rsidRPr="00702D6D" w:rsidRDefault="0006589A" w:rsidP="0006589A">
            <w:pPr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U_1 - Potrafi krytycznie analizować docierające do niego/niej informacje dotyczące zjawisk tektonicznych. Ma świadomość konieczności poszerzania swojej wiedzy w zakresie tektoniki w sytuacji, gdyby była mu potrzebna w pracy zawodowej.</w:t>
            </w:r>
          </w:p>
          <w:p w14:paraId="2092E34B" w14:textId="77777777" w:rsidR="00C8307B" w:rsidRPr="00702D6D" w:rsidRDefault="0006589A" w:rsidP="00065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K_1 - Wykazuje odpowiedzialność za powierzony sprzęt i pomieszczenia dydaktyczne, w których odbywają się zajęcia.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Pr="00702D6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702D6D" w:rsidRPr="00702D6D">
              <w:rPr>
                <w:rFonts w:ascii="Verdana" w:hAnsi="Verdana"/>
                <w:sz w:val="20"/>
                <w:szCs w:val="20"/>
              </w:rPr>
              <w:t>:</w:t>
            </w:r>
          </w:p>
          <w:p w14:paraId="1299C43A" w14:textId="77777777" w:rsidR="008E7503" w:rsidRPr="00702D6D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BEF00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6C1E78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3461D779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A96A5A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0FB78278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5B6613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34CE0A41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7808A4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14:paraId="110FFD37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BC5FC7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B7B8C1" w14:textId="77777777" w:rsidR="00C8307B" w:rsidRPr="00702D6D" w:rsidRDefault="00BC5FC7" w:rsidP="00BC5F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w:rsidR="008E7503" w:rsidRPr="001C63F7" w14:paraId="3736208A" w14:textId="77777777" w:rsidTr="5921241A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02D6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9915AC4" w14:textId="77777777" w:rsidR="00C8307B" w:rsidRPr="001C63F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BC5FC7" w:rsidRPr="00702D6D">
              <w:rPr>
                <w:rFonts w:ascii="Verdana" w:hAnsi="Verdana"/>
                <w:sz w:val="20"/>
                <w:szCs w:val="20"/>
              </w:rPr>
              <w:br/>
              <w:t xml:space="preserve">Van der </w:t>
            </w:r>
            <w:proofErr w:type="spellStart"/>
            <w:r w:rsidR="00BC5FC7" w:rsidRPr="00702D6D">
              <w:rPr>
                <w:rFonts w:ascii="Verdana" w:hAnsi="Verdana"/>
                <w:sz w:val="20"/>
                <w:szCs w:val="20"/>
              </w:rPr>
              <w:t>Pluijm</w:t>
            </w:r>
            <w:proofErr w:type="spellEnd"/>
            <w:r w:rsidR="00BC5FC7" w:rsidRPr="00702D6D">
              <w:rPr>
                <w:rFonts w:ascii="Verdana" w:hAnsi="Verdana"/>
                <w:sz w:val="20"/>
                <w:szCs w:val="20"/>
              </w:rPr>
              <w:t xml:space="preserve"> A. &amp; </w:t>
            </w:r>
            <w:proofErr w:type="spellStart"/>
            <w:r w:rsidR="00BC5FC7" w:rsidRPr="00702D6D">
              <w:rPr>
                <w:rFonts w:ascii="Verdana" w:hAnsi="Verdana"/>
                <w:sz w:val="20"/>
                <w:szCs w:val="20"/>
              </w:rPr>
              <w:t>Marshak</w:t>
            </w:r>
            <w:proofErr w:type="spellEnd"/>
            <w:r w:rsidR="00BC5FC7" w:rsidRPr="00702D6D">
              <w:rPr>
                <w:rFonts w:ascii="Verdana" w:hAnsi="Verdana"/>
                <w:sz w:val="20"/>
                <w:szCs w:val="20"/>
              </w:rPr>
              <w:t xml:space="preserve"> S., 2004. </w:t>
            </w:r>
            <w:r w:rsidR="00BC5FC7" w:rsidRPr="00702D6D">
              <w:rPr>
                <w:rFonts w:ascii="Verdana" w:hAnsi="Verdana"/>
                <w:sz w:val="20"/>
                <w:szCs w:val="20"/>
                <w:lang w:val="en-US"/>
              </w:rPr>
              <w:t>Earth Structure, 2nd ed., W.W. Norton &amp; Co, New York.</w:t>
            </w:r>
            <w:r w:rsidR="00BC5FC7" w:rsidRPr="00702D6D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="00BC5FC7" w:rsidRPr="001C63F7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="00BC5FC7" w:rsidRPr="001C63F7">
              <w:rPr>
                <w:rFonts w:ascii="Verdana" w:hAnsi="Verdana"/>
                <w:sz w:val="20"/>
                <w:szCs w:val="20"/>
              </w:rPr>
              <w:t xml:space="preserve"> R., Jaroszewski W., 1994, Tektonika, PWN, Warszawa.</w:t>
            </w:r>
          </w:p>
          <w:p w14:paraId="4F60BBA5" w14:textId="77777777" w:rsidR="008E7503" w:rsidRPr="00702D6D" w:rsidRDefault="00C8307B" w:rsidP="00702D6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Literatura zalecana:</w:t>
            </w:r>
            <w:r w:rsidR="00BC5FC7" w:rsidRPr="00702D6D">
              <w:rPr>
                <w:rFonts w:ascii="Verdana" w:hAnsi="Verdana"/>
                <w:sz w:val="20"/>
                <w:szCs w:val="20"/>
              </w:rPr>
              <w:br/>
              <w:t>Czechowski L., 1994, Tektonika płyt i konwekcja w płaszczu Ziemi, PWN, Warszawa</w:t>
            </w:r>
            <w:r w:rsidR="00702D6D" w:rsidRPr="00702D6D">
              <w:rPr>
                <w:rFonts w:ascii="Verdana" w:hAnsi="Verdana"/>
                <w:sz w:val="20"/>
                <w:szCs w:val="20"/>
              </w:rPr>
              <w:t>.</w:t>
            </w:r>
            <w:r w:rsidR="00BC5FC7" w:rsidRPr="00702D6D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="00BC5FC7" w:rsidRPr="00702D6D">
              <w:rPr>
                <w:rFonts w:ascii="Verdana" w:hAnsi="Verdana"/>
                <w:sz w:val="20"/>
                <w:szCs w:val="20"/>
                <w:lang w:val="en-US"/>
              </w:rPr>
              <w:t>Moores</w:t>
            </w:r>
            <w:proofErr w:type="spellEnd"/>
            <w:r w:rsidR="00BC5FC7" w:rsidRPr="00702D6D">
              <w:rPr>
                <w:rFonts w:ascii="Verdana" w:hAnsi="Verdana"/>
                <w:sz w:val="20"/>
                <w:szCs w:val="20"/>
                <w:lang w:val="en-US"/>
              </w:rPr>
              <w:t xml:space="preserve"> E.M. &amp; Twiss R.J., 1995, Tect</w:t>
            </w:r>
            <w:r w:rsidR="00702D6D" w:rsidRPr="00702D6D">
              <w:rPr>
                <w:rFonts w:ascii="Verdana" w:hAnsi="Verdana"/>
                <w:sz w:val="20"/>
                <w:szCs w:val="20"/>
                <w:lang w:val="en-US"/>
              </w:rPr>
              <w:t>onics, Freeman &amp; Co. , New York.</w:t>
            </w:r>
            <w:r w:rsidR="00BC5FC7" w:rsidRPr="00702D6D">
              <w:rPr>
                <w:rFonts w:ascii="Verdana" w:hAnsi="Verdana"/>
                <w:sz w:val="20"/>
                <w:szCs w:val="20"/>
                <w:lang w:val="en-US"/>
              </w:rPr>
              <w:br/>
              <w:t>Condie K., 1997, Plate Tectonics and Crustal Evolution, 4th Ed, Butterworth-Heinemann, Oxford</w:t>
            </w:r>
            <w:r w:rsidR="00702D6D" w:rsidRPr="00702D6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="00BC5FC7" w:rsidRPr="00702D6D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="00BC5FC7" w:rsidRPr="00702D6D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Kearey</w:t>
            </w:r>
            <w:proofErr w:type="spellEnd"/>
            <w:r w:rsidR="00BC5FC7" w:rsidRPr="00702D6D">
              <w:rPr>
                <w:rFonts w:ascii="Verdana" w:hAnsi="Verdana"/>
                <w:sz w:val="20"/>
                <w:szCs w:val="20"/>
                <w:lang w:val="en-US"/>
              </w:rPr>
              <w:t xml:space="preserve"> P., </w:t>
            </w:r>
            <w:proofErr w:type="spellStart"/>
            <w:r w:rsidR="00BC5FC7" w:rsidRPr="00702D6D">
              <w:rPr>
                <w:rFonts w:ascii="Verdana" w:hAnsi="Verdana"/>
                <w:sz w:val="20"/>
                <w:szCs w:val="20"/>
                <w:lang w:val="en-US"/>
              </w:rPr>
              <w:t>Klepeis</w:t>
            </w:r>
            <w:proofErr w:type="spellEnd"/>
            <w:r w:rsidR="00BC5FC7" w:rsidRPr="00702D6D">
              <w:rPr>
                <w:rFonts w:ascii="Verdana" w:hAnsi="Verdana"/>
                <w:sz w:val="20"/>
                <w:szCs w:val="20"/>
                <w:lang w:val="en-US"/>
              </w:rPr>
              <w:t xml:space="preserve"> K.A. &amp; Vine F.J., 2009, Global Tectonics, 3rd Ed, Wiley-Blackwell, Chichester.</w:t>
            </w:r>
          </w:p>
        </w:tc>
      </w:tr>
      <w:tr w:rsidR="008E7503" w:rsidRPr="00702D6D" w14:paraId="118DB390" w14:textId="77777777" w:rsidTr="5921241A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702D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702D6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7547A01" w14:textId="77777777" w:rsidR="008E7503" w:rsidRPr="00702D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B15E06" w14:textId="77777777" w:rsidR="008E7503" w:rsidRPr="00702D6D" w:rsidRDefault="00F06F33" w:rsidP="007B07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- egzamin pisemny </w:t>
            </w:r>
            <w:r w:rsidR="007B0742" w:rsidRPr="00702D6D">
              <w:rPr>
                <w:rFonts w:ascii="Verdana" w:hAnsi="Verdana"/>
                <w:sz w:val="20"/>
                <w:szCs w:val="20"/>
              </w:rPr>
              <w:t>K1_W03, K1_W04, K1_W07 K1_U01, K1_U04, K1_U06 K1_K04</w:t>
            </w:r>
            <w:r w:rsidR="00702D6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02D6D" w14:paraId="12C4FD85" w14:textId="77777777" w:rsidTr="5921241A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702D6D" w:rsidRDefault="008E7503" w:rsidP="00702D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A58C141" w14:textId="77777777" w:rsidR="008E7503" w:rsidRPr="00702D6D" w:rsidRDefault="008E7503" w:rsidP="00702D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B0742" w:rsidRPr="00702D6D">
              <w:rPr>
                <w:rFonts w:ascii="Verdana" w:hAnsi="Verdana"/>
                <w:sz w:val="20"/>
                <w:szCs w:val="20"/>
              </w:rPr>
              <w:t>egzamin (pisemny</w:t>
            </w:r>
            <w:r w:rsidR="00BC5FC7" w:rsidRPr="00702D6D">
              <w:rPr>
                <w:rFonts w:ascii="Verdana" w:hAnsi="Verdana"/>
                <w:sz w:val="20"/>
                <w:szCs w:val="20"/>
              </w:rPr>
              <w:t>)</w:t>
            </w:r>
            <w:r w:rsidR="007B0742" w:rsidRPr="00702D6D">
              <w:rPr>
                <w:rFonts w:ascii="Verdana" w:hAnsi="Verdana"/>
                <w:sz w:val="20"/>
                <w:szCs w:val="20"/>
              </w:rPr>
              <w:t xml:space="preserve"> -</w:t>
            </w:r>
            <w:r w:rsidR="007B0742" w:rsidRPr="00702D6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wynik pozytywny po uzyskaniu co najmniej 60% punktów.</w:t>
            </w:r>
          </w:p>
        </w:tc>
      </w:tr>
      <w:tr w:rsidR="008E7503" w:rsidRPr="00702D6D" w14:paraId="79FC3183" w14:textId="77777777" w:rsidTr="5921241A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503" w:rsidRPr="00702D6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702D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702D6D" w14:paraId="70E76AE1" w14:textId="77777777" w:rsidTr="5921241A">
        <w:trPr>
          <w:trHeight w:val="26"/>
        </w:trPr>
        <w:tc>
          <w:tcPr>
            <w:tcW w:w="0" w:type="auto"/>
            <w:vMerge/>
            <w:vAlign w:val="center"/>
          </w:tcPr>
          <w:p w14:paraId="6537F28F" w14:textId="77777777" w:rsidR="008E7503" w:rsidRPr="00702D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702D6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702D6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702D6D" w14:paraId="0A7E5CB2" w14:textId="77777777" w:rsidTr="5921241A">
        <w:trPr>
          <w:trHeight w:val="90"/>
        </w:trPr>
        <w:tc>
          <w:tcPr>
            <w:tcW w:w="0" w:type="auto"/>
            <w:vMerge/>
            <w:vAlign w:val="center"/>
          </w:tcPr>
          <w:p w14:paraId="6DFB9E20" w14:textId="77777777" w:rsidR="008E7503" w:rsidRPr="00702D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702D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27097E1" w14:textId="77B2D8BC" w:rsidR="008E7503" w:rsidRPr="00702D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- wykład:</w:t>
            </w:r>
            <w:r w:rsidR="00BC5FC7" w:rsidRPr="00702D6D">
              <w:rPr>
                <w:rFonts w:ascii="Verdana" w:hAnsi="Verdana"/>
                <w:sz w:val="20"/>
                <w:szCs w:val="20"/>
              </w:rPr>
              <w:t xml:space="preserve"> 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3B24" w14:textId="5FB5D348" w:rsidR="00BC5FC7" w:rsidRPr="00702D6D" w:rsidRDefault="007B0742" w:rsidP="007B07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2</w:t>
            </w:r>
            <w:r w:rsidR="001C63F7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702D6D" w14:paraId="6C8F1553" w14:textId="77777777" w:rsidTr="5921241A">
        <w:trPr>
          <w:trHeight w:val="104"/>
        </w:trPr>
        <w:tc>
          <w:tcPr>
            <w:tcW w:w="0" w:type="auto"/>
            <w:vMerge/>
            <w:vAlign w:val="center"/>
          </w:tcPr>
          <w:p w14:paraId="70DF9E56" w14:textId="77777777" w:rsidR="008E7503" w:rsidRPr="00702D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41AEBDC3" w14:textId="67B2C318" w:rsidR="001C63F7" w:rsidRPr="00702D6D" w:rsidRDefault="001C63F7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1967087F" w14:textId="77777777" w:rsidR="008E7503" w:rsidRPr="00702D6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02D6D" w:rsidRPr="00702D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B0742" w:rsidRPr="00702D6D">
              <w:rPr>
                <w:rFonts w:ascii="Verdana" w:hAnsi="Verdana"/>
                <w:sz w:val="20"/>
                <w:szCs w:val="20"/>
              </w:rPr>
              <w:t>4</w:t>
            </w:r>
          </w:p>
          <w:p w14:paraId="7CADFBEB" w14:textId="77777777" w:rsidR="008E7503" w:rsidRPr="00702D6D" w:rsidRDefault="008E7503" w:rsidP="00702D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-</w:t>
            </w:r>
            <w:r w:rsidR="00BC5FC7" w:rsidRPr="00702D6D">
              <w:rPr>
                <w:rFonts w:ascii="Verdana" w:hAnsi="Verdana"/>
                <w:sz w:val="20"/>
                <w:szCs w:val="20"/>
              </w:rPr>
              <w:t xml:space="preserve"> przygotowanie do</w:t>
            </w:r>
            <w:r w:rsidRPr="00702D6D">
              <w:rPr>
                <w:rFonts w:ascii="Verdana" w:hAnsi="Verdana"/>
                <w:sz w:val="20"/>
                <w:szCs w:val="20"/>
              </w:rPr>
              <w:t xml:space="preserve"> egzaminu:</w:t>
            </w:r>
            <w:r w:rsidR="007B0742" w:rsidRPr="00702D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2D6D" w:rsidRPr="00702D6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E586" w14:textId="47C651AB" w:rsidR="00BC5FC7" w:rsidRPr="00702D6D" w:rsidRDefault="00702D6D" w:rsidP="007B07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1</w:t>
            </w:r>
            <w:r w:rsidR="001C63F7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702D6D" w14:paraId="34F0E3D2" w14:textId="77777777" w:rsidTr="5921241A">
        <w:trPr>
          <w:trHeight w:val="21"/>
        </w:trPr>
        <w:tc>
          <w:tcPr>
            <w:tcW w:w="0" w:type="auto"/>
            <w:vMerge/>
            <w:vAlign w:val="center"/>
          </w:tcPr>
          <w:p w14:paraId="44E871BC" w14:textId="77777777" w:rsidR="008E7503" w:rsidRPr="00702D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702D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35C2" w14:textId="77777777" w:rsidR="008E7503" w:rsidRPr="00702D6D" w:rsidRDefault="00702D6D" w:rsidP="007B07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702D6D" w14:paraId="7D684244" w14:textId="77777777" w:rsidTr="5921241A">
        <w:trPr>
          <w:trHeight w:val="26"/>
        </w:trPr>
        <w:tc>
          <w:tcPr>
            <w:tcW w:w="0" w:type="auto"/>
            <w:vMerge/>
            <w:vAlign w:val="center"/>
          </w:tcPr>
          <w:p w14:paraId="144A5D23" w14:textId="77777777" w:rsidR="008E7503" w:rsidRPr="00702D6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702D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8E7503" w:rsidRPr="00702D6D" w:rsidRDefault="00BC5FC7" w:rsidP="007B074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738610EB" w14:textId="77777777" w:rsidR="001C63F7" w:rsidRPr="00702D6D" w:rsidRDefault="001C63F7">
      <w:pPr>
        <w:rPr>
          <w:color w:val="FF0000"/>
        </w:rPr>
      </w:pPr>
    </w:p>
    <w:sectPr w:rsidR="007D2D65" w:rsidRPr="00702D6D" w:rsidSect="00985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3947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6589A"/>
    <w:rsid w:val="001A49FD"/>
    <w:rsid w:val="001C63F7"/>
    <w:rsid w:val="004053B5"/>
    <w:rsid w:val="004556E6"/>
    <w:rsid w:val="005B78DB"/>
    <w:rsid w:val="006556AA"/>
    <w:rsid w:val="006A06B2"/>
    <w:rsid w:val="006F11CA"/>
    <w:rsid w:val="00702D6D"/>
    <w:rsid w:val="007B0742"/>
    <w:rsid w:val="008E7503"/>
    <w:rsid w:val="00972782"/>
    <w:rsid w:val="00985700"/>
    <w:rsid w:val="0099524F"/>
    <w:rsid w:val="00A66E97"/>
    <w:rsid w:val="00AB31B0"/>
    <w:rsid w:val="00AE6D11"/>
    <w:rsid w:val="00BB1CBF"/>
    <w:rsid w:val="00BC5FC7"/>
    <w:rsid w:val="00C04E3A"/>
    <w:rsid w:val="00C22864"/>
    <w:rsid w:val="00C45F7A"/>
    <w:rsid w:val="00C6323D"/>
    <w:rsid w:val="00C650FA"/>
    <w:rsid w:val="00C8307B"/>
    <w:rsid w:val="00D64DC7"/>
    <w:rsid w:val="00F06F33"/>
    <w:rsid w:val="00F420C0"/>
    <w:rsid w:val="0AD505C9"/>
    <w:rsid w:val="27552BBB"/>
    <w:rsid w:val="5921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7566C"/>
  <w15:docId w15:val="{F8A3287F-C4D7-4DB8-AA99-522C8474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4296</Characters>
  <Application>Microsoft Office Word</Application>
  <DocSecurity>0</DocSecurity>
  <Lines>35</Lines>
  <Paragraphs>10</Paragraphs>
  <ScaleCrop>false</ScaleCrop>
  <Company>OD PIG-PIB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2019-04-29T05:05:00Z</dcterms:created>
  <dcterms:modified xsi:type="dcterms:W3CDTF">2024-01-31T15:49:00Z</dcterms:modified>
</cp:coreProperties>
</file>