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29563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9563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29563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9563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95632">
        <w:rPr>
          <w:rFonts w:ascii="Verdana" w:hAnsi="Verdana"/>
          <w:b/>
          <w:sz w:val="16"/>
          <w:szCs w:val="20"/>
        </w:rPr>
        <w:t>ZARZĄDZENIA Nr 21/2019</w:t>
      </w:r>
      <w:r w:rsidRPr="00295632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29563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95632" w:rsidRDefault="008E7503" w:rsidP="008E7503">
      <w:pPr>
        <w:rPr>
          <w:rFonts w:ascii="Verdana" w:hAnsi="Verdana"/>
          <w:b/>
          <w:bCs/>
          <w:sz w:val="20"/>
        </w:rPr>
      </w:pPr>
      <w:r w:rsidRPr="0029563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295632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95632" w14:paraId="160D91CD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651F902" w14:textId="77777777" w:rsidR="008E7503" w:rsidRPr="00295632" w:rsidRDefault="000C2D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bCs/>
                <w:sz w:val="20"/>
                <w:szCs w:val="20"/>
              </w:rPr>
              <w:t>Ćwiczenia terenowe – Tektonika</w:t>
            </w:r>
            <w:r w:rsidR="00295632" w:rsidRPr="00295632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295632">
              <w:rPr>
                <w:rFonts w:ascii="Verdana" w:hAnsi="Verdana"/>
                <w:bCs/>
                <w:sz w:val="20"/>
                <w:szCs w:val="20"/>
              </w:rPr>
              <w:t>Tectonics</w:t>
            </w:r>
            <w:proofErr w:type="spellEnd"/>
            <w:r w:rsidRPr="00295632">
              <w:rPr>
                <w:rFonts w:ascii="Verdana" w:hAnsi="Verdana"/>
                <w:bCs/>
                <w:sz w:val="20"/>
                <w:szCs w:val="20"/>
              </w:rPr>
              <w:t xml:space="preserve"> (field </w:t>
            </w:r>
            <w:proofErr w:type="spellStart"/>
            <w:r w:rsidRPr="00295632">
              <w:rPr>
                <w:rFonts w:ascii="Verdana" w:hAnsi="Verdana"/>
                <w:bCs/>
                <w:sz w:val="20"/>
                <w:szCs w:val="20"/>
              </w:rPr>
              <w:t>class</w:t>
            </w:r>
            <w:proofErr w:type="spellEnd"/>
            <w:r w:rsidRPr="0029563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w:rsidR="008E7503" w:rsidRPr="00295632" w14:paraId="29EA0548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29563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95632" w14:paraId="48BEAB5C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295632" w:rsidRDefault="000C2DD8" w:rsidP="000C2D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95632" w14:paraId="3602B7CC" w14:textId="77777777" w:rsidTr="3D7F3CA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295632" w:rsidRDefault="00C8307B" w:rsidP="000C2D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C2DD8" w:rsidRPr="0029563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295632" w14:paraId="098FD630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29563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95632" w14:paraId="75DCA616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29563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95632" w14:paraId="1D8AD87C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295632" w:rsidRDefault="00C8307B" w:rsidP="000C2D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G</w:t>
            </w:r>
            <w:r w:rsidR="000C2DD8" w:rsidRPr="00295632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295632" w14:paraId="1525507D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29563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295632" w:rsidRDefault="00C8307B" w:rsidP="000C2DD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95632" w14:paraId="5585CBE6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29563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95632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295632" w:rsidRDefault="00C8307B" w:rsidP="000C2DD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95632" w14:paraId="6289D208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29563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29563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295632" w14:paraId="4D73D33C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7651ED8" w14:textId="77777777" w:rsidR="00C8307B" w:rsidRPr="0029563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C2DD8" w:rsidRPr="00295632">
              <w:rPr>
                <w:rFonts w:ascii="Verdana" w:hAnsi="Verdana"/>
                <w:sz w:val="20"/>
                <w:szCs w:val="20"/>
              </w:rPr>
              <w:t xml:space="preserve">36 </w:t>
            </w:r>
          </w:p>
          <w:p w14:paraId="12A550C2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2223B78" w14:textId="77777777" w:rsidR="00C8307B" w:rsidRPr="00295632" w:rsidRDefault="00C8307B" w:rsidP="000C2D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ćwiczenia praktyczne</w:t>
            </w:r>
            <w:r w:rsidR="000C2DD8" w:rsidRPr="00295632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295632">
              <w:rPr>
                <w:rFonts w:ascii="Verdana" w:hAnsi="Verdana"/>
                <w:sz w:val="20"/>
                <w:szCs w:val="20"/>
              </w:rPr>
              <w:t xml:space="preserve">, wykonywanie zadań samodzielnie, wykonywanie zadań w grupie, wykonanie raportów </w:t>
            </w:r>
          </w:p>
        </w:tc>
      </w:tr>
      <w:tr w:rsidR="008E7503" w:rsidRPr="00295632" w14:paraId="4FF31C76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2DF22C47" w:rsidR="00C8307B" w:rsidRPr="0029563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D7F3CA2">
              <w:rPr>
                <w:rFonts w:ascii="Verdana" w:hAnsi="Verdana"/>
                <w:sz w:val="20"/>
                <w:szCs w:val="20"/>
              </w:rPr>
              <w:t>Koordynator:</w:t>
            </w:r>
            <w:r w:rsidR="000C2DD8" w:rsidRPr="3D7F3CA2">
              <w:rPr>
                <w:rFonts w:ascii="Verdana" w:hAnsi="Verdana"/>
                <w:sz w:val="20"/>
                <w:szCs w:val="20"/>
              </w:rPr>
              <w:t xml:space="preserve"> </w:t>
            </w:r>
            <w:r w:rsidR="2E1BCA6A" w:rsidRPr="3D7F3CA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0C2DD8" w:rsidRPr="3D7F3CA2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0C2DD8" w:rsidRPr="3D7F3CA2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  <w:p w14:paraId="08DE8B23" w14:textId="77E9E6B1" w:rsidR="008E7503" w:rsidRPr="0029563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D7F3CA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2DD8" w:rsidRPr="3D7F3CA2">
              <w:rPr>
                <w:rFonts w:ascii="Verdana" w:hAnsi="Verdana"/>
                <w:sz w:val="20"/>
                <w:szCs w:val="20"/>
              </w:rPr>
              <w:t xml:space="preserve"> </w:t>
            </w:r>
            <w:r w:rsidR="3B937A89" w:rsidRPr="3D7F3CA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0C2DD8" w:rsidRPr="3D7F3CA2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0C2DD8" w:rsidRPr="3D7F3CA2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39B0024C" w:rsidRPr="3D7F3CA2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w:rsidR="008E7503" w:rsidRPr="00295632" w14:paraId="4BFFC919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5AC076A" w14:textId="77777777" w:rsidR="008E7503" w:rsidRPr="00295632" w:rsidRDefault="000C2DD8" w:rsidP="000C2DD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Ogólna wiedza z zakresu geologii dynamicznej oraz tektoniki</w:t>
            </w:r>
            <w:r w:rsidR="00295632" w:rsidRPr="0029563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95632" w14:paraId="2ED31E29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29563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CF69043" w14:textId="77777777" w:rsidR="000C2DD8" w:rsidRPr="00295632" w:rsidRDefault="000C2DD8" w:rsidP="000C2D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Zajęcia stanowią praktyczne wykorzystanie wiedzy o strukturach i procesach </w:t>
            </w:r>
            <w:r w:rsidRPr="00295632">
              <w:rPr>
                <w:rFonts w:ascii="Verdana" w:hAnsi="Verdana"/>
                <w:sz w:val="20"/>
                <w:szCs w:val="20"/>
              </w:rPr>
              <w:lastRenderedPageBreak/>
              <w:t>tektonicznych w nawiązaniu do wybranych elementów budowy regionalnej Sudetów.</w:t>
            </w:r>
          </w:p>
          <w:p w14:paraId="754DA969" w14:textId="77777777" w:rsidR="008E7503" w:rsidRPr="00295632" w:rsidRDefault="000C2DD8" w:rsidP="0029563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Celem zajęć jest zapoznanie z metodyką pracy terenowej w zakresie rozpoznawania, opisu, analizy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mezostruktur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 xml:space="preserve"> i ich następstwa z wykorzystaniem projekcji na siatkach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 xml:space="preserve"> jak również kształcenie umiejętności sporządzania raportów z badań tego rodzaju.</w:t>
            </w:r>
          </w:p>
        </w:tc>
      </w:tr>
      <w:tr w:rsidR="008E7503" w:rsidRPr="00295632" w14:paraId="1372D67C" w14:textId="77777777" w:rsidTr="3D7F3CA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29563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29563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20B92C" w14:textId="77777777" w:rsidR="00295632" w:rsidRDefault="00295632" w:rsidP="000C2D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6230AB9" w14:textId="77777777" w:rsidR="000C2DD8" w:rsidRPr="00295632" w:rsidRDefault="000C2DD8" w:rsidP="000C2D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Analiza fałdów. Fałdy - pojęcia podstawowe, elementy i parametry geometryczne fałdów, klasyfikacje, obraz fałdu w projekcji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planisferycznej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>, wyznaczanie osi fałdu, opracowanie statystyczne dużego zbioru pomiarów warstwowania – konstrukcja diagramu konturowego warstwowania, analiza geometrii fałdu na podstawie diagramu konturowego warstwowania.</w:t>
            </w:r>
          </w:p>
          <w:p w14:paraId="51B4FEBD" w14:textId="77777777" w:rsidR="000C2DD8" w:rsidRPr="00295632" w:rsidRDefault="000C2DD8" w:rsidP="000C2D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Analiza uskoków: pojęcia podstawowe, klasyfikacja uskoków, główne parametry powierzchni uskokowej i przemieszczenia uskokowego, praktyczna analiza parametrów przemieszczenia uskokowego, wyznaczanie osi głównych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 xml:space="preserve"> na podstawie uskoków sprzężonych. </w:t>
            </w:r>
          </w:p>
          <w:p w14:paraId="1F09602C" w14:textId="77777777" w:rsidR="008E7503" w:rsidRPr="00295632" w:rsidRDefault="000C2DD8" w:rsidP="000C2D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Analiza spękań. Spękania, pojęcia podstawowe, typowe układy, morfologia powierzchni a geneza, cios w fałdach, analiza zespołów spękań, przykład opracowania dużego zbioru danych azymutalnych, konstrukcja diagramu kołowego (róży spękań).</w:t>
            </w:r>
          </w:p>
        </w:tc>
      </w:tr>
      <w:tr w:rsidR="008E7503" w:rsidRPr="00295632" w14:paraId="69D92569" w14:textId="77777777" w:rsidTr="3D7F3C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F103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8F103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0089C9" w14:textId="77777777" w:rsidR="00210748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>Student identyfikuje struktury tektoniczne, rozumie procesy geologiczne prowadzące do ich pow</w:t>
            </w:r>
            <w:r w:rsidR="00FB1F7B" w:rsidRPr="008F1036">
              <w:rPr>
                <w:rFonts w:ascii="Verdana" w:hAnsi="Verdana"/>
                <w:sz w:val="20"/>
                <w:szCs w:val="20"/>
              </w:rPr>
              <w:t xml:space="preserve">stania, 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>mechanizmy deformacji</w:t>
            </w:r>
            <w:r w:rsidR="00FB1F7B" w:rsidRPr="008F1036">
              <w:rPr>
                <w:rFonts w:ascii="Verdana" w:hAnsi="Verdana"/>
                <w:sz w:val="20"/>
                <w:szCs w:val="20"/>
              </w:rPr>
              <w:t xml:space="preserve"> odpowiedzialne za ich rozwój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  <w:r w:rsidR="00FB1F7B" w:rsidRPr="008F10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99056E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F77B4B" w14:textId="77777777" w:rsidR="00B2391E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W_2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 xml:space="preserve"> Zna </w:t>
            </w:r>
            <w:r w:rsidR="00B2391E" w:rsidRPr="008F1036">
              <w:rPr>
                <w:rFonts w:ascii="Verdana" w:hAnsi="Verdana"/>
                <w:sz w:val="20"/>
                <w:szCs w:val="20"/>
              </w:rPr>
              <w:t xml:space="preserve">terminologię stosowaną przy opisie struktur tektonicznych oraz ich 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>klasyfikacje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</w:p>
          <w:p w14:paraId="1299C43A" w14:textId="77777777" w:rsidR="00B2391E" w:rsidRPr="008F1036" w:rsidRDefault="00B2391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7E512B" w14:textId="77777777" w:rsidR="00210748" w:rsidRPr="008F1036" w:rsidRDefault="00B2391E" w:rsidP="00210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W_3 Zna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 xml:space="preserve"> metody i techniki analizy i interpretacji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struktur tektonicznych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  <w:r w:rsidR="00210748" w:rsidRPr="008F10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DBEF00" w14:textId="77777777" w:rsidR="00210748" w:rsidRPr="008F1036" w:rsidRDefault="00210748" w:rsidP="00210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3BC219" w14:textId="77777777" w:rsidR="00210748" w:rsidRPr="008F1036" w:rsidRDefault="00210748" w:rsidP="00210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W_4 Zna możliwości wykorzystania struktur tektonicznych do rozwiązywania zadań z różnych dziedzin geologii, w tym ich zastosowanie użytkowe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3461D779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1810C6" w14:textId="77777777" w:rsidR="00210748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U_1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 xml:space="preserve"> Potrafi udokumentować struktury tektoniczne, pomierzyć w terenie ich orientacje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F2D8B6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E53DAE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U_2 Potrafi zastosować właściwe techniki do analizy struktur tektonicznych, w tym</w:t>
            </w:r>
            <w:r w:rsidRPr="008F1036">
              <w:t xml:space="preserve"> 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m.in. projekcję na siatkach </w:t>
            </w: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 xml:space="preserve"> w celu odtworzenia następstwa deformacji tektonicznych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</w:p>
          <w:p w14:paraId="29D6B04F" w14:textId="77777777" w:rsidR="00210748" w:rsidRPr="008F1036" w:rsidRDefault="00CB64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0B72DE" w14:textId="77777777" w:rsidR="00C8307B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U_3 Potrafi wykorzystać </w:t>
            </w:r>
            <w:r w:rsidR="00876136" w:rsidRPr="008F1036">
              <w:rPr>
                <w:rFonts w:ascii="Verdana" w:hAnsi="Verdana"/>
                <w:sz w:val="20"/>
                <w:szCs w:val="20"/>
              </w:rPr>
              <w:t>oprogramowanie komputerowe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do analizy i wizualizacji pozyskanych danych geologicznych</w:t>
            </w:r>
            <w:r w:rsidR="008F1036" w:rsidRPr="008F1036">
              <w:rPr>
                <w:rFonts w:ascii="Verdana" w:hAnsi="Verdana"/>
                <w:sz w:val="20"/>
                <w:szCs w:val="20"/>
              </w:rPr>
              <w:t>.</w:t>
            </w:r>
          </w:p>
          <w:p w14:paraId="0FB78278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6C51C6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 xml:space="preserve"> Potrafi krytycznie zinterpretować pozyskany materiał analityczny</w:t>
            </w:r>
            <w:r w:rsidR="00FB1F7B" w:rsidRPr="008F1036">
              <w:rPr>
                <w:rFonts w:ascii="Verdana" w:hAnsi="Verdana"/>
                <w:sz w:val="20"/>
                <w:szCs w:val="20"/>
              </w:rPr>
              <w:t xml:space="preserve">, opracować wyniki w formie graficznej i pisemnej. </w:t>
            </w:r>
          </w:p>
          <w:p w14:paraId="1FC39945" w14:textId="77777777" w:rsidR="00FB1F7B" w:rsidRPr="008F1036" w:rsidRDefault="00FB1F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4952D0" w14:textId="77777777" w:rsidR="00C8307B" w:rsidRPr="008F1036" w:rsidRDefault="00C8307B" w:rsidP="002107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CB64B3" w:rsidRPr="008F1036">
              <w:rPr>
                <w:rFonts w:ascii="Verdana" w:hAnsi="Verdana"/>
                <w:sz w:val="20"/>
                <w:szCs w:val="20"/>
              </w:rPr>
              <w:t>Potrafi pracować w zespole, w trakcie zajęć terenowych.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8E7503" w:rsidRPr="008F103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0562CB0E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C76C4C" w14:textId="77777777" w:rsidR="008E7503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K1_W05</w:t>
            </w:r>
          </w:p>
          <w:p w14:paraId="34CE0A41" w14:textId="77777777" w:rsidR="00C8307B" w:rsidRPr="008F103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68DAFE" w14:textId="77777777" w:rsidR="00B2391E" w:rsidRPr="008F1036" w:rsidRDefault="00B2391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K1_W04</w:t>
            </w:r>
          </w:p>
          <w:p w14:paraId="5997CC1D" w14:textId="77777777" w:rsidR="00B2391E" w:rsidRPr="008F1036" w:rsidRDefault="00B2391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B2391E" w:rsidRPr="008F1036" w:rsidRDefault="00B2391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B2391E" w:rsidRPr="008F1036" w:rsidRDefault="00B2391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8F131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K1_W07</w:t>
            </w:r>
          </w:p>
          <w:p w14:paraId="3FE9F23F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CCB072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K1_W08</w:t>
            </w:r>
          </w:p>
          <w:p w14:paraId="08CE6F91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CAE9D6" w14:textId="77777777" w:rsidR="00210748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K1_U04</w:t>
            </w:r>
          </w:p>
          <w:p w14:paraId="52E56223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210748" w:rsidRPr="008F1036" w:rsidRDefault="0021074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9CB840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K1_U05 </w:t>
            </w:r>
          </w:p>
          <w:p w14:paraId="07459315" w14:textId="77777777" w:rsidR="00876136" w:rsidRPr="008F1036" w:rsidRDefault="0087613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876136" w:rsidRPr="008F1036" w:rsidRDefault="00876136" w:rsidP="00876136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B2391E" w:rsidRPr="008F1036" w:rsidRDefault="00B2391E" w:rsidP="008F1036">
            <w:pPr>
              <w:tabs>
                <w:tab w:val="left" w:pos="2730"/>
              </w:tabs>
              <w:spacing w:before="360"/>
              <w:rPr>
                <w:rFonts w:ascii="Verdana" w:hAnsi="Verdana"/>
                <w:sz w:val="20"/>
                <w:szCs w:val="20"/>
              </w:rPr>
            </w:pPr>
          </w:p>
          <w:p w14:paraId="7A4B7D04" w14:textId="77777777" w:rsidR="00B2391E" w:rsidRPr="008F1036" w:rsidRDefault="00876136" w:rsidP="00876136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K1_U10</w:t>
            </w:r>
          </w:p>
          <w:p w14:paraId="70DF9E56" w14:textId="77777777" w:rsidR="00210748" w:rsidRPr="008F1036" w:rsidRDefault="00210748" w:rsidP="00876136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14:paraId="42738937" w14:textId="77777777" w:rsidR="00B2391E" w:rsidRPr="008F1036" w:rsidRDefault="00210748" w:rsidP="00876136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lastRenderedPageBreak/>
              <w:t>K1_U</w:t>
            </w:r>
            <w:r w:rsidR="00B2391E" w:rsidRPr="008F1036">
              <w:rPr>
                <w:rFonts w:ascii="Verdana" w:hAnsi="Verdana"/>
                <w:sz w:val="20"/>
                <w:szCs w:val="20"/>
              </w:rPr>
              <w:t>1</w:t>
            </w:r>
            <w:r w:rsidRPr="008F1036">
              <w:rPr>
                <w:rFonts w:ascii="Verdana" w:hAnsi="Verdana"/>
                <w:sz w:val="20"/>
                <w:szCs w:val="20"/>
              </w:rPr>
              <w:t>4</w:t>
            </w:r>
          </w:p>
          <w:p w14:paraId="44E871BC" w14:textId="77777777" w:rsidR="00B2391E" w:rsidRPr="008F1036" w:rsidRDefault="00B2391E" w:rsidP="00876136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14:paraId="1EC49EEF" w14:textId="77777777" w:rsidR="00210748" w:rsidRPr="008F1036" w:rsidRDefault="00210748" w:rsidP="008F1036">
            <w:pPr>
              <w:tabs>
                <w:tab w:val="left" w:pos="2730"/>
              </w:tabs>
              <w:spacing w:before="320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K1_K01</w:t>
            </w:r>
          </w:p>
        </w:tc>
      </w:tr>
      <w:tr w:rsidR="008E7503" w:rsidRPr="00295632" w14:paraId="098FCEDF" w14:textId="77777777" w:rsidTr="3D7F3CA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8E7503" w:rsidRPr="008F103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F103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F103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8F1036" w:rsidRDefault="00C8307B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DEBE162" w14:textId="77777777" w:rsidR="00B50121" w:rsidRPr="008F1036" w:rsidRDefault="00B50121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14:paraId="0D341373" w14:textId="77777777" w:rsidR="00B50121" w:rsidRPr="008F1036" w:rsidRDefault="00B50121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Mierzejewski M. (red), 1992: Badania elementów tektoniki. Instrukcje i metody badań geologicznych. Zeszyt 51. Państwowy Instytut Geologiczny. Warszawa. 176 pp.</w:t>
            </w:r>
          </w:p>
          <w:p w14:paraId="738610EB" w14:textId="77777777" w:rsidR="00856124" w:rsidRPr="008F1036" w:rsidRDefault="00856124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8E7503" w:rsidRPr="008F1036" w:rsidRDefault="00C8307B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FFA636A" w14:textId="77777777" w:rsidR="00B50121" w:rsidRPr="008F1036" w:rsidRDefault="00B50121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Stupnicka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 xml:space="preserve"> E., 1997: Geologia regionalna Polski. Wyd. Uniwersytetu Warszawskiego, 348 pp.</w:t>
            </w:r>
          </w:p>
          <w:p w14:paraId="6A26A62A" w14:textId="77777777" w:rsidR="00B50121" w:rsidRPr="008F1036" w:rsidRDefault="00B50121" w:rsidP="00670A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</w:tc>
      </w:tr>
      <w:tr w:rsidR="008E7503" w:rsidRPr="00295632" w14:paraId="26A47B4F" w14:textId="77777777" w:rsidTr="3D7F3CA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3D24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BEC4F5E" w14:textId="77777777" w:rsidR="00A212A4" w:rsidRPr="003D2465" w:rsidRDefault="00A212A4" w:rsidP="00A212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poprawne prowadzenie dokumentacji terenowej </w:t>
            </w:r>
            <w:r w:rsidR="008F1036" w:rsidRPr="003D2465">
              <w:rPr>
                <w:rFonts w:ascii="Verdana" w:hAnsi="Verdana"/>
                <w:sz w:val="20"/>
                <w:szCs w:val="20"/>
              </w:rPr>
              <w:t xml:space="preserve">K1_W04, </w:t>
            </w:r>
            <w:r w:rsidRPr="003D2465">
              <w:rPr>
                <w:rFonts w:ascii="Verdana" w:hAnsi="Verdana"/>
                <w:sz w:val="20"/>
                <w:szCs w:val="20"/>
              </w:rPr>
              <w:t>K1_W05, K1_W07, K1_W08, K1_U04, K1_U05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,</w:t>
            </w:r>
          </w:p>
          <w:p w14:paraId="62FBED5C" w14:textId="77777777" w:rsidR="008F1036" w:rsidRPr="003D2465" w:rsidRDefault="00A212A4" w:rsidP="003D24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napisanie raportu końcowego z zajęć  K1_U10, K1_U14, K1_K01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95632" w14:paraId="19DC21F8" w14:textId="77777777" w:rsidTr="3D7F3CA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3D24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3D24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11AFDE6" w14:textId="77777777" w:rsidR="00801521" w:rsidRPr="003D2465" w:rsidRDefault="008E7503" w:rsidP="00A212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01521" w:rsidRPr="003D2465">
              <w:rPr>
                <w:rFonts w:ascii="Verdana" w:hAnsi="Verdana"/>
                <w:sz w:val="20"/>
                <w:szCs w:val="20"/>
              </w:rPr>
              <w:t>a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 xml:space="preserve">ktywne uczestnictwo w 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pełnych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 xml:space="preserve">zajęciach terenowych, </w:t>
            </w:r>
          </w:p>
          <w:p w14:paraId="372737E1" w14:textId="77777777" w:rsidR="00801521" w:rsidRPr="003D2465" w:rsidRDefault="00801521" w:rsidP="00A212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>poprawne prowadzenie dokumentacji terenowej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,</w:t>
            </w:r>
          </w:p>
          <w:p w14:paraId="400A0090" w14:textId="77777777" w:rsidR="00801521" w:rsidRPr="003D2465" w:rsidRDefault="00801521" w:rsidP="00A212A4">
            <w:pPr>
              <w:spacing w:after="0" w:line="240" w:lineRule="auto"/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3D2465">
              <w:rPr>
                <w:rFonts w:ascii="Verdana" w:hAnsi="Verdana"/>
                <w:sz w:val="20"/>
                <w:szCs w:val="20"/>
              </w:rPr>
              <w:t xml:space="preserve">napisanie raportu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>końcowego z zajęć (zespołowego w podgrupach ćwiczeniowych)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 xml:space="preserve">uzyskującego w ujęciu całościowym 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powyżej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 xml:space="preserve">50% pod względem kompletności 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treści i 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>materiału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 analitycznego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>, poprawności analizy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 i interpretacji struktur tektonicznych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,</w:t>
            </w:r>
          </w:p>
          <w:p w14:paraId="13145117" w14:textId="77777777" w:rsidR="00B50121" w:rsidRPr="003D2465" w:rsidRDefault="00801521" w:rsidP="00A212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obecność jest obowiązkowa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95632" w14:paraId="79FC3183" w14:textId="77777777" w:rsidTr="3D7F3CA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3D24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3D24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295632" w14:paraId="70E76AE1" w14:textId="77777777" w:rsidTr="3D7F3CA2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3D246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3D246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295632" w14:paraId="124E8257" w14:textId="77777777" w:rsidTr="3D7F3CA2">
        <w:trPr>
          <w:trHeight w:val="90"/>
        </w:trPr>
        <w:tc>
          <w:tcPr>
            <w:tcW w:w="0" w:type="auto"/>
            <w:vMerge/>
            <w:vAlign w:val="center"/>
          </w:tcPr>
          <w:p w14:paraId="5630AD66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3D2465" w:rsidRDefault="008E7503" w:rsidP="00B501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9E9BBEB" w14:textId="4818ADC0" w:rsidR="008E7503" w:rsidRPr="003D2465" w:rsidRDefault="00C650FA" w:rsidP="005B23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ćwiczenia terenowe:</w:t>
            </w:r>
            <w:r w:rsidR="00B50121" w:rsidRPr="003D2465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4DB" w14:textId="254AA058" w:rsidR="008E7503" w:rsidRPr="003D2465" w:rsidRDefault="005B23C4" w:rsidP="00670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3</w:t>
            </w:r>
            <w:r w:rsidR="001E6880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295632" w14:paraId="618CE8D7" w14:textId="77777777" w:rsidTr="3D7F3CA2">
        <w:trPr>
          <w:trHeight w:val="104"/>
        </w:trPr>
        <w:tc>
          <w:tcPr>
            <w:tcW w:w="0" w:type="auto"/>
            <w:vMerge/>
            <w:vAlign w:val="center"/>
          </w:tcPr>
          <w:p w14:paraId="61829076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14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praca własna studenta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>/doktoranta (</w:t>
            </w:r>
            <w:r w:rsidRPr="003D2465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14:paraId="0B9EF9EC" w14:textId="6CE67D84" w:rsidR="001E6880" w:rsidRPr="003D2465" w:rsidRDefault="001E688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27CDE0B7" w14:textId="77777777" w:rsidR="005B23C4" w:rsidRPr="003D2465" w:rsidRDefault="008E7503" w:rsidP="005B23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>opracowanie wyników: 1</w:t>
            </w:r>
            <w:r w:rsidR="003D2465">
              <w:rPr>
                <w:rFonts w:ascii="Verdana" w:hAnsi="Verdana"/>
                <w:sz w:val="20"/>
                <w:szCs w:val="20"/>
              </w:rPr>
              <w:t>0</w:t>
            </w:r>
            <w:r w:rsidR="005B23C4" w:rsidRPr="003D246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BEF6B28" w14:textId="77777777" w:rsidR="008E7503" w:rsidRPr="003D2465" w:rsidRDefault="005B23C4" w:rsidP="003D246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3D2465" w:rsidRPr="003D2465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413" w14:textId="404BD01B" w:rsidR="008E7503" w:rsidRPr="003D2465" w:rsidRDefault="003D2465" w:rsidP="003D24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2</w:t>
            </w:r>
            <w:r w:rsidR="001E688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295632" w14:paraId="3017F47C" w14:textId="77777777" w:rsidTr="3D7F3CA2">
        <w:trPr>
          <w:trHeight w:val="21"/>
        </w:trPr>
        <w:tc>
          <w:tcPr>
            <w:tcW w:w="0" w:type="auto"/>
            <w:vMerge/>
            <w:vAlign w:val="center"/>
          </w:tcPr>
          <w:p w14:paraId="2BA226A1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3D24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1212" w14:textId="77777777" w:rsidR="008E7503" w:rsidRPr="003D2465" w:rsidRDefault="003D2465" w:rsidP="003D24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295632" w14:paraId="78C18427" w14:textId="77777777" w:rsidTr="3D7F3CA2">
        <w:trPr>
          <w:trHeight w:val="26"/>
        </w:trPr>
        <w:tc>
          <w:tcPr>
            <w:tcW w:w="0" w:type="auto"/>
            <w:vMerge/>
            <w:vAlign w:val="center"/>
          </w:tcPr>
          <w:p w14:paraId="17AD93B2" w14:textId="77777777" w:rsidR="008E7503" w:rsidRPr="003D246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3D24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3D2465" w:rsidRDefault="005B23C4" w:rsidP="00670A0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E4B5B7" w14:textId="77777777" w:rsidR="005B23C4" w:rsidRPr="00295632" w:rsidRDefault="005B23C4" w:rsidP="005B23C4">
      <w:pPr>
        <w:rPr>
          <w:color w:val="FF0000"/>
        </w:rPr>
      </w:pPr>
    </w:p>
    <w:sectPr w:rsidR="005B23C4" w:rsidRPr="00295632" w:rsidSect="00B81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9135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2DD8"/>
    <w:rsid w:val="001E6880"/>
    <w:rsid w:val="00210748"/>
    <w:rsid w:val="00285EF5"/>
    <w:rsid w:val="00295632"/>
    <w:rsid w:val="00296853"/>
    <w:rsid w:val="002C4203"/>
    <w:rsid w:val="003D2465"/>
    <w:rsid w:val="004053B5"/>
    <w:rsid w:val="004556E6"/>
    <w:rsid w:val="005B23C4"/>
    <w:rsid w:val="005B78DB"/>
    <w:rsid w:val="006556AA"/>
    <w:rsid w:val="00670A02"/>
    <w:rsid w:val="006A06B2"/>
    <w:rsid w:val="007F7FF9"/>
    <w:rsid w:val="00801521"/>
    <w:rsid w:val="00856124"/>
    <w:rsid w:val="00876136"/>
    <w:rsid w:val="008E7503"/>
    <w:rsid w:val="008F1036"/>
    <w:rsid w:val="00921E27"/>
    <w:rsid w:val="0099524F"/>
    <w:rsid w:val="00A212A4"/>
    <w:rsid w:val="00A66E97"/>
    <w:rsid w:val="00B2391E"/>
    <w:rsid w:val="00B50121"/>
    <w:rsid w:val="00B816E9"/>
    <w:rsid w:val="00BB1CBF"/>
    <w:rsid w:val="00C04E3A"/>
    <w:rsid w:val="00C22864"/>
    <w:rsid w:val="00C45F7A"/>
    <w:rsid w:val="00C6323D"/>
    <w:rsid w:val="00C650FA"/>
    <w:rsid w:val="00C8307B"/>
    <w:rsid w:val="00CB64B3"/>
    <w:rsid w:val="00D64DC7"/>
    <w:rsid w:val="00F420C0"/>
    <w:rsid w:val="00FB1F7B"/>
    <w:rsid w:val="2E1BCA6A"/>
    <w:rsid w:val="39B0024C"/>
    <w:rsid w:val="3B937A89"/>
    <w:rsid w:val="3D7F3CA2"/>
    <w:rsid w:val="417BA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66BC"/>
  <w15:docId w15:val="{D552B96A-94AD-4510-A662-667791A2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124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1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12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2019-04-25T18:13:00Z</dcterms:created>
  <dcterms:modified xsi:type="dcterms:W3CDTF">2024-01-31T15:23:00Z</dcterms:modified>
</cp:coreProperties>
</file>