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0C" w:rsidRPr="00120A0C" w:rsidRDefault="00D9560E" w:rsidP="00120A0C">
      <w:pPr>
        <w:jc w:val="center"/>
        <w:rPr>
          <w:b/>
          <w:sz w:val="36"/>
          <w:szCs w:val="36"/>
        </w:rPr>
      </w:pPr>
      <w:r w:rsidRPr="00120A0C">
        <w:rPr>
          <w:b/>
          <w:sz w:val="36"/>
          <w:szCs w:val="36"/>
        </w:rPr>
        <w:t>EGZAMIN LICENCJACKI</w:t>
      </w:r>
    </w:p>
    <w:p w:rsidR="00120A0C" w:rsidRDefault="00D9560E" w:rsidP="00120A0C">
      <w:pPr>
        <w:jc w:val="center"/>
        <w:rPr>
          <w:b/>
          <w:sz w:val="28"/>
          <w:szCs w:val="28"/>
        </w:rPr>
      </w:pPr>
      <w:r w:rsidRPr="00120A0C">
        <w:rPr>
          <w:b/>
          <w:sz w:val="28"/>
          <w:szCs w:val="28"/>
        </w:rPr>
        <w:t>geologia - studia stacjonarne rok akademicki</w:t>
      </w:r>
    </w:p>
    <w:p w:rsidR="00120A0C" w:rsidRPr="00120A0C" w:rsidRDefault="00120A0C" w:rsidP="00120A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20A0C" w:rsidRPr="00120A0C" w:rsidRDefault="00D9560E" w:rsidP="00120A0C">
      <w:pPr>
        <w:jc w:val="center"/>
        <w:rPr>
          <w:sz w:val="28"/>
          <w:szCs w:val="28"/>
        </w:rPr>
      </w:pPr>
      <w:r w:rsidRPr="00120A0C">
        <w:rPr>
          <w:sz w:val="28"/>
          <w:szCs w:val="28"/>
        </w:rPr>
        <w:t>ZESTAWIENIE OBOWIĄZUJĄCYCH ZAGADNIEŃ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Definicje i klasyfikacje podstawowych procesów geologicznych: </w:t>
      </w:r>
    </w:p>
    <w:p w:rsidR="00120A0C" w:rsidRDefault="00D9560E">
      <w:r>
        <w:t xml:space="preserve">wietrzenie fizyczne i chemiczne; erozja, transport i depozycja (procesy fluwialne, glacjalne, eoliczne i morskie); rodzaje powierzchniowych ruchów masowych; sedymentacja i diageneza; plutonizm i wulkanizm; typy metamorfizmu; typy procesów tektonicznych.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Minerały i skały: </w:t>
      </w:r>
    </w:p>
    <w:p w:rsidR="00120A0C" w:rsidRDefault="00D9560E">
      <w:r>
        <w:t>własności fizyczne minerałów (skala Mohsa, łupliwość, cechy optyczne, gęstość itp.); podstawowe metody rozpoznawania minerałów i badania ich budowy wewnętrznej; struktura i morfologia kryształów; układy krystalograficzne; chemiczna klasyfikacja m</w:t>
      </w:r>
      <w:r w:rsidR="00120A0C">
        <w:t>inerałów (wzory chemiczne najważ</w:t>
      </w:r>
      <w:r>
        <w:t xml:space="preserve">niejszych minerałów); główne minerały skałotwórcze skał magmowych, osadowych i metamorficznych; klasyfikacje skał magmowych, osadowych i metamorficznych (podstawowe diagramy klasyfikacyjne); najpospolitsze skały magmowe, osadowe i metamorficzne (skład mineralny, geneza, cechy strukturalne i </w:t>
      </w:r>
      <w:proofErr w:type="spellStart"/>
      <w:r>
        <w:t>teksturalne</w:t>
      </w:r>
      <w:proofErr w:type="spellEnd"/>
      <w:r>
        <w:t>);</w:t>
      </w:r>
      <w:r w:rsidR="00120A0C">
        <w:t xml:space="preserve"> skały i minerały ilaste; najważ</w:t>
      </w:r>
      <w:r>
        <w:t>niejsze skały biogeniczne (paliwa kopalne, skały węglanowe i krzemionkowe) i c</w:t>
      </w:r>
      <w:r w:rsidR="00120A0C">
        <w:t>hemogeniczne (ewaporaty); najważ</w:t>
      </w:r>
      <w:r>
        <w:t xml:space="preserve">niejsze kamienie szlachetne.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Magmatyzm i metamorfizm: </w:t>
      </w:r>
    </w:p>
    <w:p w:rsidR="00120A0C" w:rsidRDefault="00D9560E">
      <w:r>
        <w:t xml:space="preserve">budowa Ziemi a środowiska geotektoniczne magmatyzmu; geneza i ewolucja magm; geochemiczne wskaźniki </w:t>
      </w:r>
      <w:proofErr w:type="spellStart"/>
      <w:r>
        <w:t>petrogenetyczne</w:t>
      </w:r>
      <w:proofErr w:type="spellEnd"/>
      <w:r>
        <w:t>; formy geologiczne skał intruzywnych; procesy pomagmowe; współczesny wulkanizm na Ziemi; produkty erupcji wulkanicznych; klasyfikacja wulkanów; czynniki i rodzaje metamorfizmu; strefy, facje, stopnie metamorfizmu; pod</w:t>
      </w:r>
      <w:r w:rsidR="00120A0C">
        <w:t xml:space="preserve">stawy </w:t>
      </w:r>
      <w:proofErr w:type="spellStart"/>
      <w:r w:rsidR="00120A0C">
        <w:t>geotermobarometrii</w:t>
      </w:r>
      <w:proofErr w:type="spellEnd"/>
      <w:r w:rsidR="00120A0C">
        <w:t xml:space="preserve"> i ścież</w:t>
      </w:r>
      <w:r>
        <w:t xml:space="preserve">ki ewolucji ciśnienia i temperatury; metamorfizm a geotektonika.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Wietrzenie i sedymentacja: </w:t>
      </w:r>
    </w:p>
    <w:p w:rsidR="00120A0C" w:rsidRDefault="00D9560E">
      <w:r>
        <w:t>klasyfikacja i czynniki procesów wietrzenia; podstawowe typy zwietrzelin; zjawiska krasowe; klasyfikacja środowisk sedymentacyjnych; sedymentacja rzeczna (rze</w:t>
      </w:r>
      <w:r w:rsidR="00120A0C">
        <w:t xml:space="preserve">ki </w:t>
      </w:r>
      <w:proofErr w:type="spellStart"/>
      <w:r w:rsidR="00120A0C">
        <w:t>roztokowe</w:t>
      </w:r>
      <w:proofErr w:type="spellEnd"/>
      <w:r w:rsidR="00120A0C">
        <w:t xml:space="preserve"> i meandrujące, stoż</w:t>
      </w:r>
      <w:r>
        <w:t>ki napływowe, ujścia rzek); osady i formy rzeźby w obszarach pustynnych; osady i formy rzeźby związane z procesami glacjalnymi</w:t>
      </w:r>
      <w:r w:rsidR="00120A0C">
        <w:t>; procesy geologiczne na wybrzeż</w:t>
      </w:r>
      <w:r>
        <w:t xml:space="preserve">ach morskich; sedymentacja na szelfie; osady pelagiczne i hemipelagiczne; osady cykliczne; transport masowy (przyczyny, mechanizmy, produkty); struktury sedymentacyjne i cechy </w:t>
      </w:r>
      <w:proofErr w:type="spellStart"/>
      <w:r>
        <w:t>teksturalne</w:t>
      </w:r>
      <w:proofErr w:type="spellEnd"/>
      <w:r>
        <w:t xml:space="preserve"> osadów ziarnistych; sitowa i mikroskopowa analiza granulometryczna; podstawowe modele sedymentacji materiału klastycznego; modele środowiskowe współczesnych i kopalnych serii osadowych; procesy diagenezy.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Procesy tektoniczne: </w:t>
      </w:r>
    </w:p>
    <w:p w:rsidR="00120A0C" w:rsidRDefault="00D9560E">
      <w:r>
        <w:t xml:space="preserve">klasyfikacja uskoków; klasyfikacja fałdów; budowa wnętrza Ziemi; budowa i skład skorupy ziemskiej; elementy strukturalne skorupy kontynentalnej i oceanicznej w podziale poziomym i pionowym; </w:t>
      </w:r>
      <w:proofErr w:type="spellStart"/>
      <w:r>
        <w:t>kratony</w:t>
      </w:r>
      <w:proofErr w:type="spellEnd"/>
      <w:r>
        <w:t xml:space="preserve"> i orogeny; podstawy tektoniki płyt; ukształtowanie den oceanicznych; </w:t>
      </w:r>
      <w:proofErr w:type="spellStart"/>
      <w:r>
        <w:t>spreding</w:t>
      </w:r>
      <w:proofErr w:type="spellEnd"/>
      <w:r>
        <w:t xml:space="preserve"> den oceanicznych; procesy geologiczne w strefach </w:t>
      </w:r>
      <w:proofErr w:type="spellStart"/>
      <w:r>
        <w:t>subdukcji</w:t>
      </w:r>
      <w:proofErr w:type="spellEnd"/>
      <w:r>
        <w:t xml:space="preserve">; powstawanie i ewolucja oceanów - cykl Wilsona; geneza trzęsień Ziemi; fale sejsmiczne; obszary sejsmiczne na kuli ziemskiej; izostazja.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lastRenderedPageBreak/>
        <w:t xml:space="preserve">Stratygrafia, paleontologia, geologia historyczna: </w:t>
      </w:r>
    </w:p>
    <w:p w:rsidR="00120A0C" w:rsidRDefault="00D9560E">
      <w:r>
        <w:t xml:space="preserve">metody określania wieku skał; rodzaje jednostek stratygraficznych; </w:t>
      </w:r>
      <w:proofErr w:type="spellStart"/>
      <w:r>
        <w:t>chronostratygrafia</w:t>
      </w:r>
      <w:proofErr w:type="spellEnd"/>
      <w:r>
        <w:t xml:space="preserve"> a geochronologia; tabela </w:t>
      </w:r>
      <w:proofErr w:type="spellStart"/>
      <w:r>
        <w:t>chronostratygraficzna</w:t>
      </w:r>
      <w:proofErr w:type="spellEnd"/>
      <w:r>
        <w:t xml:space="preserve">; metody korelacji stratygraficznej; organizmy jako wskaźniki ekologiczne; grupy </w:t>
      </w:r>
      <w:proofErr w:type="spellStart"/>
      <w:r>
        <w:t>ortostratygraficzne</w:t>
      </w:r>
      <w:proofErr w:type="spellEnd"/>
      <w:r>
        <w:t xml:space="preserve"> dla poszczególnych systemów geologicznych; skałotwórcza rola organizmów roślinnych i</w:t>
      </w:r>
      <w:r w:rsidR="00120A0C">
        <w:t xml:space="preserve"> zwierzęcych; teorie powstania Ż</w:t>
      </w:r>
      <w:r>
        <w:t xml:space="preserve">ycia - dowody geologiczne; ewolucja świata organicznego w prekambrze; ewolucja świata organicznego w paleozoiku; świat organiczny mezozoiku; świat organiczny kenozoiku; kolonizacja lądów przez rośliny i zwierzęta (etapy, skutki); ewolucja kręgowców w fanerozoiku; porównanie i charakterystyka er </w:t>
      </w:r>
      <w:proofErr w:type="spellStart"/>
      <w:r>
        <w:t>fitycznych</w:t>
      </w:r>
      <w:proofErr w:type="spellEnd"/>
      <w:r>
        <w:t xml:space="preserve"> i </w:t>
      </w:r>
      <w:proofErr w:type="spellStart"/>
      <w:r>
        <w:t>zoicznych</w:t>
      </w:r>
      <w:proofErr w:type="spellEnd"/>
      <w:r>
        <w:t xml:space="preserve">; masowe wymierania w historii Ziemi; zlodowacenia w historii Ziemi; wystąpienia skał prekambryjskich w Europie i w Polsce; charakterystyczne litofacje paleozoiku w Europie; litofacje mezozoiku w Europie; kenozoik w Europie - paleogeografia i </w:t>
      </w:r>
      <w:proofErr w:type="spellStart"/>
      <w:r>
        <w:t>paleośrodowisko</w:t>
      </w:r>
      <w:proofErr w:type="spellEnd"/>
      <w:r>
        <w:t xml:space="preserve">; zasięg zlodowaceń plejstoceńskich w Polsce; orogeneza kaledońska: zasięg wiekowy, główne fazy, wystąpienia struktur kaledońskich ze szczególnym uwzględnieniem Europy; orogeneza hercyńska (waryscyjska): zasięg wiekowy, główne fazy, wystąpienia struktur hercyńskich ze szczególnym uwzględnieniem Europy; orogeneza alpejska: zasięg wiekowy, główne fazy, wystąpienia struktur alpejskich ze szczególnym uwzględnieniem Europy.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>Hydrolo</w:t>
      </w:r>
      <w:r w:rsidR="00120A0C" w:rsidRPr="00120A0C">
        <w:rPr>
          <w:b/>
        </w:rPr>
        <w:t>gia, hydrogeologia, geologia inż</w:t>
      </w:r>
      <w:r w:rsidRPr="00120A0C">
        <w:rPr>
          <w:b/>
        </w:rPr>
        <w:t xml:space="preserve">ynierska: </w:t>
      </w:r>
    </w:p>
    <w:p w:rsidR="00120A0C" w:rsidRDefault="00D9560E">
      <w:r>
        <w:t xml:space="preserve">obieg wody w przyrodzie; bilans wodny oraz jego składowe; metody pomiaru: opadów atmosferycznych, parowania, przepływu w rzekach, zmian retencji; wpływ gospodarczej działalności człowieka na zmiany składników bilansu wodnego; zanieczyszczenie wód w cyklu hydrologicznym pod wpływem antropopresji; zlewnia hydrologiczna, składowe odpływu ze zlewni; prawo </w:t>
      </w:r>
      <w:proofErr w:type="spellStart"/>
      <w:r>
        <w:t>Darcy</w:t>
      </w:r>
      <w:proofErr w:type="spellEnd"/>
      <w:r>
        <w:t xml:space="preserve"> - zakres stosowalności; pojęcie warstwy wodonośnej; typy warstw wodonośnych; czynniki warunkujące wahania zwierciadła wód podziemnych; metody określania współczynnika filtracji; klasyfikacja źródeł; skład chemiczny wód podziemnych; źródła zanieczyszczeń wód podziemnych; wody mineralne i lecznicze w Polsce; kryteria podziału gruntów budowlanych; podstawowe właściwości fizyczne i mechaniczne grunt</w:t>
      </w:r>
      <w:r w:rsidR="00120A0C">
        <w:t>ów; dokumentacje geologiczno-inż</w:t>
      </w:r>
      <w:r>
        <w:t>ynierskie (etapy badań, zasad</w:t>
      </w:r>
      <w:r w:rsidR="00120A0C">
        <w:t>y sporządzania); geologiczno-inż</w:t>
      </w:r>
      <w:r>
        <w:t>ynierska charakterystyka obszar</w:t>
      </w:r>
      <w:r w:rsidR="00120A0C">
        <w:t>ów osuwiskowych; geologiczno-inż</w:t>
      </w:r>
      <w:r>
        <w:t xml:space="preserve">ynierska charakterystyka obszarów zmienionych antropogenicznie (tereny górnicze, obszary jezior zaporowych).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>Górni</w:t>
      </w:r>
      <w:r w:rsidR="00120A0C" w:rsidRPr="00120A0C">
        <w:rPr>
          <w:b/>
        </w:rPr>
        <w:t>ctwo, wiertnictwo, geologia złóż</w:t>
      </w:r>
      <w:r w:rsidRPr="00120A0C">
        <w:rPr>
          <w:b/>
        </w:rPr>
        <w:t xml:space="preserve">: </w:t>
      </w:r>
    </w:p>
    <w:p w:rsidR="00120A0C" w:rsidRDefault="00D9560E">
      <w:r>
        <w:t>sposoby eksploatacji kopalin: metody odkrywkowe, podziemne i otworowe; zalety i wady eksploatacji odkrywkowej; podstawowe techniki wydobycia; sposoby zabezpieczania wyrobisk i wentylacji; zagr</w:t>
      </w:r>
      <w:r w:rsidR="00120A0C">
        <w:t>ożenia i szkody górnicze; najważ</w:t>
      </w:r>
      <w:r>
        <w:t>niejsze techniki wiercenia; budowa urządzeń wiertniczych; podstawowe metody badań skład</w:t>
      </w:r>
      <w:r w:rsidR="00120A0C">
        <w:t>u mineralnego i chemicznego złóż; złoż</w:t>
      </w:r>
      <w:r>
        <w:t>a o genezie wietrzeniowej; znaczenie</w:t>
      </w:r>
      <w:r w:rsidR="00120A0C">
        <w:t xml:space="preserve"> ekologiczne, geologiczne i </w:t>
      </w:r>
      <w:proofErr w:type="spellStart"/>
      <w:r w:rsidR="00120A0C">
        <w:t>złoż</w:t>
      </w:r>
      <w:r>
        <w:t>ot</w:t>
      </w:r>
      <w:r w:rsidR="00120A0C">
        <w:t>wórcze</w:t>
      </w:r>
      <w:proofErr w:type="spellEnd"/>
      <w:r w:rsidR="00120A0C">
        <w:t xml:space="preserve"> zjawiska </w:t>
      </w:r>
      <w:proofErr w:type="spellStart"/>
      <w:r w:rsidR="00120A0C">
        <w:t>upwellingu</w:t>
      </w:r>
      <w:proofErr w:type="spellEnd"/>
      <w:r w:rsidR="00120A0C">
        <w:t xml:space="preserve">; </w:t>
      </w:r>
      <w:proofErr w:type="spellStart"/>
      <w:r w:rsidR="00120A0C">
        <w:t>złoż</w:t>
      </w:r>
      <w:r>
        <w:t>otwórcze</w:t>
      </w:r>
      <w:proofErr w:type="spellEnd"/>
      <w:r>
        <w:t xml:space="preserve"> procesy endoge</w:t>
      </w:r>
      <w:r w:rsidR="00120A0C">
        <w:t>niczne; warunki powstawania złóż</w:t>
      </w:r>
      <w:r>
        <w:t xml:space="preserve"> ropy naftowej i gazu ziemnego; przykłady siarczkowych, tlenkowych i węglanowych minerałów o znaczeniu gospodarczym; przykłady złó</w:t>
      </w:r>
      <w:r w:rsidR="00120A0C">
        <w:t>ż</w:t>
      </w:r>
      <w:r>
        <w:t xml:space="preserve"> polimetalicznych; kaustobiolity; ewaporaty i ich znaczenie gospodarcze; przykłady złó</w:t>
      </w:r>
      <w:r w:rsidR="00120A0C">
        <w:t>ż</w:t>
      </w:r>
      <w:r>
        <w:t xml:space="preserve"> siarki rodzimej; skały węglanowe i ich zna</w:t>
      </w:r>
      <w:r w:rsidR="00120A0C">
        <w:t>czenie gospodarcze; polskie złoża miedzi na tle złóż światowych; górnośląskie złoż</w:t>
      </w:r>
      <w:r>
        <w:t>a rud cynkowo - ołowiowych; geneza i wiek p</w:t>
      </w:r>
      <w:r w:rsidR="00120A0C">
        <w:t>olskich złóż</w:t>
      </w:r>
      <w:r>
        <w:t xml:space="preserve"> solnych; zagłębia węglowe w Polsce; surowce czwartorzędowe.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Kartografia geologiczna: </w:t>
      </w:r>
    </w:p>
    <w:p w:rsidR="00120A0C" w:rsidRDefault="00D9560E">
      <w:r>
        <w:t xml:space="preserve">rodzaje map geologicznych; czytanie i interpretacja map geologicznych i przekrojów geologicznych (analiza facjalno-strukturalna, piętra strukturalne); podstawowe zasady intersekcji geologicznej </w:t>
      </w:r>
      <w:r>
        <w:lastRenderedPageBreak/>
        <w:t xml:space="preserve">(intersekcja warstwy poziomej, pionowej i nachylonej); podstawowe elementy legendy mapy geologicznej.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Geofizyka: </w:t>
      </w:r>
    </w:p>
    <w:p w:rsidR="00120A0C" w:rsidRDefault="00D9560E">
      <w:r>
        <w:t>ogólna charakterystyka metod geofizyki stosowanej (metody grawimetryczne, magnetyczne, geoelektryczne, sejsmiczne, radiometryczne i geotermiczne); klasyfikacja metod geoelektrycznych (metody elektrooporowe - naziemne i otworowe); zdjęcia grawimetryczne i geomagnetyczne - zasady i metody interpretacji; podstawy fizyczne metod sejsmicznych; hodografy; podstawowe techniki pomiarowe metodą refleks</w:t>
      </w:r>
      <w:r w:rsidR="00120A0C">
        <w:t>yjną i metodą refrakcyjną; założ</w:t>
      </w:r>
      <w:r>
        <w:t xml:space="preserve">enia fizyczne metody PS; interpretacja wyników badań PS w wariancie naziemnym i otworowym.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>Geochemia:</w:t>
      </w:r>
    </w:p>
    <w:p w:rsidR="00120A0C" w:rsidRDefault="00D9560E">
      <w:r>
        <w:t xml:space="preserve"> kryteria klasyfikacji geochemicznej pierwiastków; występowanie pierwiastków we Wszechświecie; udział pierwiastków w budowie Ziemi; geochemiczna charakterystyka środowisk związanych z procesami </w:t>
      </w:r>
      <w:r w:rsidR="00120A0C">
        <w:t>magmowymi i hipergenicznymi; róż</w:t>
      </w:r>
      <w:r>
        <w:t>nice w składzie chemicznym wód; podstawy geochronologii izotopowej; geoch</w:t>
      </w:r>
      <w:r w:rsidR="00120A0C">
        <w:t>emiczne metody poszukiwania złóż</w:t>
      </w:r>
      <w:r>
        <w:t xml:space="preserve">; geochemiczne narzędzia do rekonstrukcji </w:t>
      </w:r>
      <w:proofErr w:type="spellStart"/>
      <w:r>
        <w:t>paleośrodowiskowej</w:t>
      </w:r>
      <w:proofErr w:type="spellEnd"/>
      <w:r>
        <w:t xml:space="preserve">; budowa, chemizm i ewolucja atmosfery; bariery geochemiczne. </w:t>
      </w:r>
    </w:p>
    <w:p w:rsidR="00120A0C" w:rsidRPr="00120A0C" w:rsidRDefault="00D9560E">
      <w:pPr>
        <w:rPr>
          <w:b/>
        </w:rPr>
      </w:pPr>
      <w:r w:rsidRPr="00120A0C">
        <w:rPr>
          <w:b/>
        </w:rPr>
        <w:t xml:space="preserve">Podstawy nauki o środowisku, ochrona środowiska geologicznego: </w:t>
      </w:r>
    </w:p>
    <w:p w:rsidR="00120A0C" w:rsidRDefault="00D9560E">
      <w:r>
        <w:t xml:space="preserve">produkcja pierwotna biomasy na lądach i w oceanach; cykle </w:t>
      </w:r>
      <w:proofErr w:type="spellStart"/>
      <w:r>
        <w:t>biogeochemiczne</w:t>
      </w:r>
      <w:proofErr w:type="spellEnd"/>
      <w:r>
        <w:t xml:space="preserve"> węgla, azotu, fosforu i siarki; przyczyny i prognozy zmian klimatu, efekt cieplarniany; równowaga ekologiczna i jej zaburzenia; podstawowe zanieczyszczenia w atmosferze, hydrosferze, litosferze i biosf</w:t>
      </w:r>
      <w:r w:rsidR="00120A0C">
        <w:t xml:space="preserve">erze. </w:t>
      </w:r>
    </w:p>
    <w:p w:rsidR="00120A0C" w:rsidRPr="00120A0C" w:rsidRDefault="00120A0C">
      <w:pPr>
        <w:rPr>
          <w:b/>
        </w:rPr>
      </w:pPr>
      <w:r w:rsidRPr="00120A0C">
        <w:rPr>
          <w:b/>
        </w:rPr>
        <w:t>Geologia regionalna:</w:t>
      </w:r>
    </w:p>
    <w:p w:rsidR="00DD4B46" w:rsidRDefault="00120A0C">
      <w:r>
        <w:t xml:space="preserve"> położ</w:t>
      </w:r>
      <w:r w:rsidR="00D9560E">
        <w:t xml:space="preserve">enie obszaru Polski na tle głównych struktur europejskich; paleozoiczne pasma orogeniczne Europy: kaledonidy i </w:t>
      </w:r>
      <w:proofErr w:type="spellStart"/>
      <w:r w:rsidR="00D9560E">
        <w:t>waryscydy</w:t>
      </w:r>
      <w:proofErr w:type="spellEnd"/>
      <w:r w:rsidR="00D9560E">
        <w:t xml:space="preserve">; europejski segment orogenu alpejskiego; główne jednostki geologiczne i tektoniczne Polski (granice, litologia, charakter i wiek deformacji); budowa polskiej części platformy wschodnioeuropejskiej; strefa </w:t>
      </w:r>
      <w:proofErr w:type="spellStart"/>
      <w:r w:rsidR="00D9560E">
        <w:t>Teisseyre’a-Tornquista</w:t>
      </w:r>
      <w:proofErr w:type="spellEnd"/>
      <w:r w:rsidR="00D9560E">
        <w:t xml:space="preserve">; budowa Gór Świętokrzyskich; jednostki tektoniczne Karpat; budowa geologiczna Tatr; charakterystyka monokliny </w:t>
      </w:r>
      <w:proofErr w:type="spellStart"/>
      <w:r w:rsidR="00D9560E">
        <w:t>przedsudeckiej</w:t>
      </w:r>
      <w:proofErr w:type="spellEnd"/>
      <w:r w:rsidR="00D9560E">
        <w:t xml:space="preserve">; struktury zapadliskowe południowej Polski; jednostki geologiczno-strukturalne Sudetów (granice, litologia, charakter deformacji); masywy </w:t>
      </w:r>
      <w:proofErr w:type="spellStart"/>
      <w:r w:rsidR="00D9560E">
        <w:t>granitoidowe</w:t>
      </w:r>
      <w:proofErr w:type="spellEnd"/>
      <w:r w:rsidR="00D9560E">
        <w:t xml:space="preserve"> Sudetów i bloku </w:t>
      </w:r>
      <w:proofErr w:type="spellStart"/>
      <w:r w:rsidR="00D9560E">
        <w:t>przedsudeckiego</w:t>
      </w:r>
      <w:proofErr w:type="spellEnd"/>
      <w:r w:rsidR="00D9560E">
        <w:t>; charakterystyka wulkanitów Polski południowo-zachodniej.</w:t>
      </w:r>
    </w:p>
    <w:sectPr w:rsidR="00DD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0E"/>
    <w:rsid w:val="00120A0C"/>
    <w:rsid w:val="00D9560E"/>
    <w:rsid w:val="00D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A99"/>
  <w15:chartTrackingRefBased/>
  <w15:docId w15:val="{670D1E08-AE26-4B4A-95C6-4F8A3983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Bób</dc:creator>
  <cp:keywords/>
  <dc:description/>
  <cp:lastModifiedBy>Nina Bób</cp:lastModifiedBy>
  <cp:revision>2</cp:revision>
  <dcterms:created xsi:type="dcterms:W3CDTF">2024-02-15T08:51:00Z</dcterms:created>
  <dcterms:modified xsi:type="dcterms:W3CDTF">2024-02-15T09:00:00Z</dcterms:modified>
</cp:coreProperties>
</file>