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5980BA3E" w14:paraId="7CE4F79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115D83" w:rsidR="008E7503" w:rsidP="00FD56D2" w:rsidRDefault="00115D83" w14:paraId="5597ADE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D83">
              <w:rPr>
                <w:rFonts w:ascii="Verdana" w:hAnsi="Verdana"/>
                <w:sz w:val="20"/>
                <w:szCs w:val="20"/>
              </w:rPr>
              <w:t>Hydrogeologia górnicza/</w:t>
            </w:r>
            <w:r w:rsidRPr="00115D8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15D83">
              <w:rPr>
                <w:rFonts w:ascii="Verdana" w:hAnsi="Verdana"/>
                <w:bCs/>
                <w:sz w:val="20"/>
                <w:szCs w:val="20"/>
              </w:rPr>
              <w:t>Mining</w:t>
            </w:r>
            <w:proofErr w:type="spellEnd"/>
            <w:r w:rsidRPr="00115D8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15D83">
              <w:rPr>
                <w:rFonts w:ascii="Verdana" w:hAnsi="Verdana"/>
                <w:bCs/>
                <w:sz w:val="20"/>
                <w:szCs w:val="20"/>
              </w:rPr>
              <w:t>hydrogeology</w:t>
            </w:r>
            <w:proofErr w:type="spellEnd"/>
          </w:p>
        </w:tc>
      </w:tr>
      <w:tr xmlns:wp14="http://schemas.microsoft.com/office/word/2010/wordml" w:rsidRPr="00864E2D" w:rsidR="008E7503" w:rsidTr="5980BA3E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5980BA3E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115D83" w:rsidRDefault="00115D83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5980BA3E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115D83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xmlns:wp14="http://schemas.microsoft.com/office/word/2010/wordml" w:rsidRPr="00864E2D" w:rsidR="008E7503" w:rsidTr="5980BA3E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5980BA3E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5980BA3E" w14:paraId="52854FA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115D83" w:rsidRDefault="00C8307B" w14:paraId="4EF879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115D83">
              <w:rPr>
                <w:rFonts w:ascii="Verdana" w:hAnsi="Verdana"/>
                <w:sz w:val="20"/>
                <w:szCs w:val="20"/>
              </w:rPr>
              <w:t>eologia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="00115D83">
              <w:rPr>
                <w:rFonts w:ascii="Verdana" w:hAnsi="Verdana"/>
                <w:sz w:val="20"/>
                <w:szCs w:val="20"/>
              </w:rPr>
              <w:t>Hydrogeologia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864E2D" w:rsidR="008E7503" w:rsidTr="5980BA3E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5980BA3E" w14:paraId="742F97A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115D83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xmlns:wp14="http://schemas.microsoft.com/office/word/2010/wordml" w:rsidRPr="00864E2D" w:rsidR="008E7503" w:rsidTr="5980BA3E" w14:paraId="7E0DE1A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4A58B95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xmlns:wp14="http://schemas.microsoft.com/office/word/2010/wordml" w:rsidRPr="00864E2D" w:rsidR="008E7503" w:rsidTr="5980BA3E" w14:paraId="3887C1A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94478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15D83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P="00C8307B" w:rsidRDefault="00C8307B" w14:paraId="6065C3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15D83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56674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115D83" w:rsidRDefault="00C8307B" w14:paraId="37E045D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</w:t>
            </w:r>
            <w:r w:rsidR="00C56674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5980BA3E" w14:paraId="506E647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4F7EFA4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15D83" w:rsidR="00115D83">
              <w:rPr>
                <w:rFonts w:ascii="Verdana" w:hAnsi="Verdana"/>
                <w:bCs/>
                <w:sz w:val="20"/>
                <w:szCs w:val="20"/>
              </w:rPr>
              <w:t xml:space="preserve">dr hab. Henryk Marszałek prof. </w:t>
            </w:r>
            <w:proofErr w:type="spellStart"/>
            <w:r w:rsidRPr="00115D83" w:rsidR="00115D83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="00C8307B" w:rsidP="00C8307B" w:rsidRDefault="00C8307B" w14:paraId="5876E1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15D83" w:rsidR="00115D83">
              <w:rPr>
                <w:rFonts w:ascii="Verdana" w:hAnsi="Verdana"/>
                <w:bCs/>
                <w:sz w:val="20"/>
                <w:szCs w:val="20"/>
              </w:rPr>
              <w:t xml:space="preserve">dr hab. Henryk Marszałek prof. </w:t>
            </w:r>
            <w:proofErr w:type="spellStart"/>
            <w:r w:rsidRPr="00115D83" w:rsidR="00115D83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5ADCEC3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</w:tc>
      </w:tr>
      <w:tr xmlns:wp14="http://schemas.microsoft.com/office/word/2010/wordml" w:rsidRPr="00864E2D" w:rsidR="00BF28D6" w:rsidTr="5980BA3E" w14:paraId="27A89B0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56674" w:rsidR="00BF28D6" w:rsidP="00BF28D6" w:rsidRDefault="00BF28D6" w14:paraId="281D0451" wp14:textId="77777777">
            <w:pPr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 oraz zrealizowanych przedmiotów</w:t>
            </w:r>
          </w:p>
          <w:p w:rsidRPr="009170C6" w:rsidR="00BF28D6" w:rsidP="00F97A27" w:rsidRDefault="00BF28D6" w14:paraId="27DA5D60" wp14:textId="77777777">
            <w:pPr>
              <w:rPr>
                <w:rFonts w:ascii="Verdana" w:hAnsi="Verdana"/>
                <w:sz w:val="20"/>
                <w:szCs w:val="20"/>
              </w:rPr>
            </w:pPr>
            <w:r w:rsidRPr="009170C6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Pr="009170C6">
              <w:rPr>
                <w:rFonts w:ascii="Verdana" w:hAnsi="Verdana"/>
                <w:sz w:val="20"/>
                <w:szCs w:val="20"/>
              </w:rPr>
              <w:t xml:space="preserve">z zakresu przepływu wód podziemnych w </w:t>
            </w:r>
            <w:r w:rsidRPr="009170C6">
              <w:rPr>
                <w:rFonts w:ascii="Verdana" w:hAnsi="Verdana" w:cs="Arial"/>
                <w:sz w:val="20"/>
                <w:szCs w:val="20"/>
              </w:rPr>
              <w:t>ś</w:t>
            </w:r>
            <w:r w:rsidRPr="009170C6">
              <w:rPr>
                <w:rFonts w:ascii="Verdana" w:hAnsi="Verdana"/>
                <w:sz w:val="20"/>
                <w:szCs w:val="20"/>
              </w:rPr>
              <w:t>rodowisku skalnym)</w:t>
            </w:r>
            <w:r w:rsidR="00F97A27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9170C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103BE">
              <w:rPr>
                <w:rFonts w:ascii="Verdana" w:hAnsi="Verdana"/>
                <w:sz w:val="20"/>
                <w:szCs w:val="20"/>
              </w:rPr>
              <w:t xml:space="preserve">występowania </w:t>
            </w:r>
            <w:r w:rsidRPr="009170C6">
              <w:rPr>
                <w:rFonts w:ascii="Verdana" w:hAnsi="Verdana"/>
                <w:sz w:val="20"/>
                <w:szCs w:val="20"/>
              </w:rPr>
              <w:t>złóż</w:t>
            </w:r>
            <w:r w:rsidR="001103BE">
              <w:rPr>
                <w:rFonts w:ascii="Verdana" w:hAnsi="Verdana"/>
                <w:sz w:val="20"/>
                <w:szCs w:val="20"/>
              </w:rPr>
              <w:t xml:space="preserve"> surowców naturalnych Polski</w:t>
            </w:r>
            <w:r w:rsidR="00C5667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BF28D6" w:rsidTr="5980BA3E" w14:paraId="3584D5A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957867" w:rsidR="00957867" w:rsidP="00957867" w:rsidRDefault="00957867" w14:paraId="2A3CB8CD" wp14:textId="77777777">
            <w:pPr>
              <w:rPr>
                <w:rFonts w:ascii="Verdana" w:hAnsi="Verdana" w:cs="Arial"/>
                <w:sz w:val="20"/>
                <w:szCs w:val="20"/>
              </w:rPr>
            </w:pPr>
            <w:r w:rsidRPr="00957867">
              <w:rPr>
                <w:rFonts w:ascii="Verdana" w:hAnsi="Verdana"/>
                <w:bCs/>
                <w:iCs/>
                <w:sz w:val="20"/>
                <w:szCs w:val="20"/>
              </w:rPr>
              <w:t xml:space="preserve">Celem wykładu jest </w:t>
            </w:r>
            <w:r w:rsidRPr="00957867">
              <w:rPr>
                <w:rFonts w:ascii="Verdana" w:hAnsi="Verdana"/>
                <w:sz w:val="20"/>
                <w:szCs w:val="20"/>
              </w:rPr>
              <w:t>zapoznanie z podstawowymi problemami zawodnienia złó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ż </w:t>
            </w:r>
            <w:r w:rsidRPr="00957867">
              <w:rPr>
                <w:rFonts w:ascii="Verdana" w:hAnsi="Verdana"/>
                <w:sz w:val="20"/>
                <w:szCs w:val="20"/>
              </w:rPr>
              <w:t>surowców naturalnych Polski i odwadniania kopal</w:t>
            </w:r>
            <w:r w:rsidRPr="00957867">
              <w:rPr>
                <w:rFonts w:ascii="Verdana" w:hAnsi="Verdana" w:cs="Arial"/>
                <w:sz w:val="20"/>
                <w:szCs w:val="20"/>
              </w:rPr>
              <w:t>ń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57867">
              <w:rPr>
                <w:rFonts w:ascii="Verdana" w:hAnsi="Verdana"/>
                <w:sz w:val="20"/>
                <w:szCs w:val="20"/>
              </w:rPr>
              <w:t>podziemnych i odkrywkowych. Efektem kształcenia jest opanowanie podstawowej wiedzy z zakresu hydrogeologicznej obsługi kopal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957867">
              <w:rPr>
                <w:rFonts w:ascii="Verdana" w:hAnsi="Verdana"/>
                <w:sz w:val="20"/>
                <w:szCs w:val="20"/>
              </w:rPr>
              <w:t>i problematyki odwadnia złó</w:t>
            </w:r>
            <w:r w:rsidRPr="00957867">
              <w:rPr>
                <w:rFonts w:ascii="Verdana" w:hAnsi="Verdana" w:cs="Arial"/>
                <w:sz w:val="20"/>
                <w:szCs w:val="20"/>
              </w:rPr>
              <w:t>ż.</w:t>
            </w:r>
          </w:p>
          <w:p w:rsidRPr="00864E2D" w:rsidR="00BF28D6" w:rsidP="00957867" w:rsidRDefault="00957867" w14:paraId="649D11F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7867">
              <w:rPr>
                <w:rFonts w:ascii="Verdana" w:hAnsi="Verdana"/>
                <w:sz w:val="20"/>
                <w:szCs w:val="20"/>
              </w:rPr>
              <w:t xml:space="preserve">Podstawowym celem </w:t>
            </w:r>
            <w:r w:rsidRPr="00957867">
              <w:rPr>
                <w:rFonts w:ascii="Verdana" w:hAnsi="Verdana" w:cs="Arial"/>
                <w:sz w:val="20"/>
                <w:szCs w:val="20"/>
              </w:rPr>
              <w:t>ć</w:t>
            </w:r>
            <w:r w:rsidRPr="00957867">
              <w:rPr>
                <w:rFonts w:ascii="Verdana" w:hAnsi="Verdana"/>
                <w:sz w:val="20"/>
                <w:szCs w:val="20"/>
              </w:rPr>
              <w:t>wicze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957867">
              <w:rPr>
                <w:rFonts w:ascii="Verdana" w:hAnsi="Verdana"/>
                <w:sz w:val="20"/>
                <w:szCs w:val="20"/>
              </w:rPr>
              <w:t>jest praktyczna nauka projektowania odwodnienia dla kopal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957867">
              <w:rPr>
                <w:rFonts w:ascii="Verdana" w:hAnsi="Verdana"/>
                <w:sz w:val="20"/>
                <w:szCs w:val="20"/>
              </w:rPr>
              <w:t>odkrywkowych. Student ko</w:t>
            </w:r>
            <w:r w:rsidRPr="00957867">
              <w:rPr>
                <w:rFonts w:ascii="Verdana" w:hAnsi="Verdana" w:cs="Arial"/>
                <w:sz w:val="20"/>
                <w:szCs w:val="20"/>
              </w:rPr>
              <w:t>ń</w:t>
            </w:r>
            <w:r w:rsidRPr="00957867">
              <w:rPr>
                <w:rFonts w:ascii="Verdana" w:hAnsi="Verdana"/>
                <w:sz w:val="20"/>
                <w:szCs w:val="20"/>
              </w:rPr>
              <w:t>cz</w:t>
            </w:r>
            <w:r w:rsidRPr="00957867">
              <w:rPr>
                <w:rFonts w:ascii="Verdana" w:hAnsi="Verdana" w:cs="Arial"/>
                <w:sz w:val="20"/>
                <w:szCs w:val="20"/>
              </w:rPr>
              <w:t>ą</w:t>
            </w:r>
            <w:r w:rsidRPr="00957867">
              <w:rPr>
                <w:rFonts w:ascii="Verdana" w:hAnsi="Verdana"/>
                <w:sz w:val="20"/>
                <w:szCs w:val="20"/>
              </w:rPr>
              <w:t xml:space="preserve">cy </w:t>
            </w:r>
            <w:r w:rsidRPr="00957867">
              <w:rPr>
                <w:rFonts w:ascii="Verdana" w:hAnsi="Verdana" w:cs="Arial"/>
                <w:sz w:val="20"/>
                <w:szCs w:val="20"/>
              </w:rPr>
              <w:t>ć</w:t>
            </w:r>
            <w:r w:rsidRPr="00957867">
              <w:rPr>
                <w:rFonts w:ascii="Verdana" w:hAnsi="Verdana"/>
                <w:sz w:val="20"/>
                <w:szCs w:val="20"/>
              </w:rPr>
              <w:t>wiczenia powinien posiada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ć </w:t>
            </w:r>
            <w:r w:rsidRPr="00957867">
              <w:rPr>
                <w:rFonts w:ascii="Verdana" w:hAnsi="Verdana"/>
                <w:sz w:val="20"/>
                <w:szCs w:val="20"/>
              </w:rPr>
              <w:t>umiejętność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57867">
              <w:rPr>
                <w:rFonts w:ascii="Verdana" w:hAnsi="Verdana"/>
                <w:sz w:val="20"/>
                <w:szCs w:val="20"/>
              </w:rPr>
              <w:t>tworzenia dokumentacji odwodnienia dla wybranych obiektów górniczych na poziomie umo</w:t>
            </w:r>
            <w:r w:rsidRPr="00957867">
              <w:rPr>
                <w:rFonts w:ascii="Verdana" w:hAnsi="Verdana" w:cs="Arial"/>
                <w:sz w:val="20"/>
                <w:szCs w:val="20"/>
              </w:rPr>
              <w:t>ż</w:t>
            </w:r>
            <w:r w:rsidRPr="00957867">
              <w:rPr>
                <w:rFonts w:ascii="Verdana" w:hAnsi="Verdana"/>
                <w:sz w:val="20"/>
                <w:szCs w:val="20"/>
              </w:rPr>
              <w:t>liwiaj</w:t>
            </w:r>
            <w:r w:rsidRPr="00957867">
              <w:rPr>
                <w:rFonts w:ascii="Verdana" w:hAnsi="Verdana" w:cs="Arial"/>
                <w:sz w:val="20"/>
                <w:szCs w:val="20"/>
              </w:rPr>
              <w:t>ą</w:t>
            </w:r>
            <w:r w:rsidRPr="00957867">
              <w:rPr>
                <w:rFonts w:ascii="Verdana" w:hAnsi="Verdana"/>
                <w:sz w:val="20"/>
                <w:szCs w:val="20"/>
              </w:rPr>
              <w:t>cym jej zatwierdzenie w odpowiednich organach administracji pa</w:t>
            </w:r>
            <w:r w:rsidRPr="00957867">
              <w:rPr>
                <w:rFonts w:ascii="Verdana" w:hAnsi="Verdana" w:cs="Arial"/>
                <w:sz w:val="20"/>
                <w:szCs w:val="20"/>
              </w:rPr>
              <w:t>ń</w:t>
            </w:r>
            <w:r w:rsidRPr="00957867">
              <w:rPr>
                <w:rFonts w:ascii="Verdana" w:hAnsi="Verdana"/>
                <w:sz w:val="20"/>
                <w:szCs w:val="20"/>
              </w:rPr>
              <w:t>stwowej. Powinien by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ć </w:t>
            </w:r>
            <w:r w:rsidRPr="00957867">
              <w:rPr>
                <w:rFonts w:ascii="Verdana" w:hAnsi="Verdana"/>
                <w:sz w:val="20"/>
                <w:szCs w:val="20"/>
              </w:rPr>
              <w:t>równie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ż </w:t>
            </w:r>
            <w:r w:rsidRPr="00957867">
              <w:rPr>
                <w:rFonts w:ascii="Verdana" w:hAnsi="Verdana"/>
                <w:sz w:val="20"/>
                <w:szCs w:val="20"/>
              </w:rPr>
              <w:t>przygotowany do hydrogeologicznej obsługi kopal</w:t>
            </w:r>
            <w:r w:rsidRPr="00957867">
              <w:rPr>
                <w:rFonts w:ascii="Verdana" w:hAnsi="Verdana" w:cs="Arial"/>
                <w:sz w:val="20"/>
                <w:szCs w:val="20"/>
              </w:rPr>
              <w:t>ń</w:t>
            </w:r>
          </w:p>
        </w:tc>
      </w:tr>
      <w:tr xmlns:wp14="http://schemas.microsoft.com/office/word/2010/wordml" w:rsidRPr="00864E2D" w:rsidR="00F8195A" w:rsidTr="5980BA3E" w14:paraId="1DBB4925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8195A" w:rsidP="00F8195A" w:rsidRDefault="00F8195A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195A" w:rsidR="00F8195A" w:rsidP="00F8195A" w:rsidRDefault="00F8195A" w14:paraId="34F07BE1" wp14:textId="77777777">
            <w:pPr>
              <w:rPr>
                <w:rFonts w:ascii="Verdana" w:hAnsi="Verdana"/>
                <w:sz w:val="20"/>
                <w:szCs w:val="20"/>
              </w:rPr>
            </w:pPr>
            <w:r w:rsidRPr="00F8195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F8195A" w:rsidR="00F8195A" w:rsidP="00F8195A" w:rsidRDefault="00F8195A" w14:paraId="3A42376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8195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F8195A" w:rsidR="00F8195A" w:rsidP="00F8195A" w:rsidRDefault="00F8195A" w14:paraId="79BCD2BF" wp14:textId="77777777">
            <w:pPr>
              <w:rPr>
                <w:rFonts w:ascii="Verdana" w:hAnsi="Verdana"/>
                <w:sz w:val="20"/>
                <w:szCs w:val="20"/>
              </w:rPr>
            </w:pPr>
            <w:r w:rsidRPr="00F8195A">
              <w:rPr>
                <w:rFonts w:ascii="Verdana" w:hAnsi="Verdana"/>
                <w:sz w:val="20"/>
                <w:szCs w:val="20"/>
              </w:rPr>
              <w:t>Przedmiot i podstawowe poj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>cia z zakresu hydrogeologii górniczej. Czynniki naturalne i sztuczne (górniczo-techniczne) wpływaj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ą</w:t>
            </w:r>
            <w:r w:rsidRPr="00F8195A">
              <w:rPr>
                <w:rFonts w:ascii="Verdana" w:hAnsi="Verdana"/>
                <w:sz w:val="20"/>
                <w:szCs w:val="20"/>
              </w:rPr>
              <w:t>ce na kształtowanie si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ę </w:t>
            </w:r>
            <w:r w:rsidRPr="00F8195A">
              <w:rPr>
                <w:rFonts w:ascii="Verdana" w:hAnsi="Verdana"/>
                <w:sz w:val="20"/>
                <w:szCs w:val="20"/>
              </w:rPr>
              <w:t>dopływów do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ń. </w:t>
            </w:r>
            <w:r w:rsidRPr="00F8195A">
              <w:rPr>
                <w:rFonts w:ascii="Verdana" w:hAnsi="Verdana"/>
                <w:sz w:val="20"/>
                <w:szCs w:val="20"/>
              </w:rPr>
              <w:t>Czynniki determinuj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ą</w:t>
            </w:r>
            <w:r w:rsidRPr="00F8195A">
              <w:rPr>
                <w:rFonts w:ascii="Verdana" w:hAnsi="Verdana"/>
                <w:sz w:val="20"/>
                <w:szCs w:val="20"/>
              </w:rPr>
              <w:t>ce stopie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8195A">
              <w:rPr>
                <w:rFonts w:ascii="Verdana" w:hAnsi="Verdana"/>
                <w:sz w:val="20"/>
                <w:szCs w:val="20"/>
              </w:rPr>
              <w:t>zawodnienia złó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 Hydrogeologiczna klasyfikacja złó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ż. </w:t>
            </w:r>
            <w:r w:rsidRPr="00F8195A">
              <w:rPr>
                <w:rFonts w:ascii="Verdana" w:hAnsi="Verdana"/>
                <w:sz w:val="20"/>
                <w:szCs w:val="20"/>
              </w:rPr>
              <w:t>Warunki hydrogeologiczne w obszarze wyst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>powania polskich złó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ż </w:t>
            </w:r>
            <w:r w:rsidRPr="00F8195A">
              <w:rPr>
                <w:rFonts w:ascii="Verdana" w:hAnsi="Verdana"/>
                <w:sz w:val="20"/>
                <w:szCs w:val="20"/>
              </w:rPr>
              <w:t>w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gla kamiennego i brunatnego, miedzi, cynku i ołowiu, 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elaza, siarki, soli</w:t>
            </w:r>
            <w:r w:rsidRPr="00F8195A">
              <w:rPr>
                <w:rFonts w:ascii="Verdana" w:hAnsi="Verdana" w:cs="Arial"/>
                <w:sz w:val="20"/>
                <w:szCs w:val="20"/>
              </w:rPr>
              <w:t>. Z</w:t>
            </w:r>
            <w:r w:rsidRPr="00F8195A">
              <w:rPr>
                <w:rFonts w:ascii="Verdana" w:hAnsi="Verdana"/>
                <w:sz w:val="20"/>
                <w:szCs w:val="20"/>
              </w:rPr>
              <w:t>awodnienie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>ń oraz s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topnie, </w:t>
            </w:r>
            <w:r w:rsidRPr="00F8195A">
              <w:rPr>
                <w:rFonts w:ascii="Verdana" w:hAnsi="Verdana" w:cs="Arial"/>
                <w:sz w:val="20"/>
                <w:szCs w:val="20"/>
              </w:rPr>
              <w:t>ź</w:t>
            </w:r>
            <w:r w:rsidRPr="00F8195A">
              <w:rPr>
                <w:rFonts w:ascii="Verdana" w:hAnsi="Verdana"/>
                <w:sz w:val="20"/>
                <w:szCs w:val="20"/>
              </w:rPr>
              <w:t>ródła i sposoby zwalczania zagrożeń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F8195A">
              <w:rPr>
                <w:rFonts w:ascii="Verdana" w:hAnsi="Verdana"/>
                <w:sz w:val="20"/>
                <w:szCs w:val="20"/>
              </w:rPr>
              <w:t>wodnych. Badania hydrogeologiczne w obszarach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żowych </w:t>
            </w:r>
            <w:r w:rsidRPr="00F8195A">
              <w:rPr>
                <w:rFonts w:ascii="Verdana" w:hAnsi="Verdana"/>
                <w:sz w:val="20"/>
                <w:szCs w:val="20"/>
              </w:rPr>
              <w:t>i prognozowanie wielko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ci dopływu wody do kopalń. Okre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lanie globalnych dopływów wód z górotworu do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ń. </w:t>
            </w:r>
            <w:r w:rsidRPr="00F8195A">
              <w:rPr>
                <w:rFonts w:ascii="Verdana" w:hAnsi="Verdana"/>
                <w:sz w:val="20"/>
                <w:szCs w:val="20"/>
              </w:rPr>
              <w:t>Odwadnianie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8195A">
              <w:rPr>
                <w:rFonts w:ascii="Verdana" w:hAnsi="Verdana"/>
                <w:sz w:val="20"/>
                <w:szCs w:val="20"/>
              </w:rPr>
              <w:t>podziemnych i odkrywkowych. Metody odwadniania górotworu (studzienna, górnicza, otwarta i kombinowana). Sposoby odprowadzania wód kopalnianych. Metody gł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bienia i odwadniania szybów. Specjalne 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rodki odwadniania górotworu. Sposoby odwadniania zwałów. Zatapianie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8195A">
              <w:rPr>
                <w:rFonts w:ascii="Verdana" w:hAnsi="Verdana"/>
                <w:sz w:val="20"/>
                <w:szCs w:val="20"/>
              </w:rPr>
              <w:t>likwidowanych. Wpływ zatopienia kopalni na warunki wodne na powierzchni terenu. Gospodarka wodami kopalnianymi. Hydrogeologiczna obsługa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>ń</w:t>
            </w:r>
            <w:r w:rsidRPr="00F8195A">
              <w:rPr>
                <w:rFonts w:ascii="Verdana" w:hAnsi="Verdana"/>
                <w:sz w:val="20"/>
                <w:szCs w:val="20"/>
              </w:rPr>
              <w:t>. Zasady zrzutu wód kopalnianych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 Zanieczyszczenie i jako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ść 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wód kopalnianych. Zmiany w 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rodowisku pod wpływem działalno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ci górniczej. Hydrogeologiczne szkody górnicze. </w:t>
            </w:r>
          </w:p>
          <w:p w:rsidRPr="00F8195A" w:rsidR="00F8195A" w:rsidP="00F8195A" w:rsidRDefault="00F8195A" w14:paraId="3EA672A5" wp14:textId="77777777">
            <w:pPr>
              <w:rPr>
                <w:rFonts w:ascii="Verdana" w:hAnsi="Verdana" w:cs="Arial"/>
                <w:sz w:val="20"/>
                <w:szCs w:val="20"/>
              </w:rPr>
            </w:pPr>
            <w:r w:rsidRPr="00F8195A">
              <w:rPr>
                <w:rFonts w:ascii="Verdana" w:hAnsi="Verdana" w:cs="Arial"/>
                <w:sz w:val="20"/>
                <w:szCs w:val="20"/>
              </w:rPr>
              <w:t>Ć</w:t>
            </w:r>
            <w:r w:rsidRPr="00F8195A">
              <w:rPr>
                <w:rFonts w:ascii="Verdana" w:hAnsi="Verdana"/>
                <w:sz w:val="20"/>
                <w:szCs w:val="20"/>
              </w:rPr>
              <w:t>wiczenia:</w:t>
            </w:r>
          </w:p>
          <w:p w:rsidRPr="00F8195A" w:rsidR="00F8195A" w:rsidP="00F8195A" w:rsidRDefault="00F8195A" w14:paraId="1CF363C8" wp14:textId="77777777">
            <w:pPr>
              <w:rPr>
                <w:rFonts w:ascii="Verdana" w:hAnsi="Verdana"/>
                <w:sz w:val="20"/>
                <w:szCs w:val="20"/>
              </w:rPr>
            </w:pPr>
            <w:r w:rsidRPr="00F8195A">
              <w:rPr>
                <w:rFonts w:ascii="Verdana" w:hAnsi="Verdana"/>
                <w:sz w:val="20"/>
                <w:szCs w:val="20"/>
              </w:rPr>
              <w:t>Opracowanie modelu warunków hydrogeologicznych rejonu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a w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>gla brunatnego. Analiza danych z wierce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8195A">
              <w:rPr>
                <w:rFonts w:ascii="Verdana" w:hAnsi="Verdana"/>
                <w:sz w:val="20"/>
                <w:szCs w:val="20"/>
              </w:rPr>
              <w:t>oraz wykonanie dokumentacyjnej mapy geologicznego rozpoznania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a, oraz przekroju hydrogeologicznego wraz z jego interpretacją. Wykonanie map tematycznych odzwierciedlaj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ą</w:t>
            </w:r>
            <w:r w:rsidRPr="00F8195A">
              <w:rPr>
                <w:rFonts w:ascii="Verdana" w:hAnsi="Verdana"/>
                <w:sz w:val="20"/>
                <w:szCs w:val="20"/>
              </w:rPr>
              <w:t>cych naturalne warunki geologiczno-hydrogeologiczne w rejonie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a. Szczegółowa analiza warunków hydrogeologicznych w rejonie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a na podstawie map i przekrojów. Prognozowanie przebiegu odwadniania wkopu otwieraj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ą</w:t>
            </w:r>
            <w:r w:rsidRPr="00F8195A">
              <w:rPr>
                <w:rFonts w:ascii="Verdana" w:hAnsi="Verdana"/>
                <w:sz w:val="20"/>
                <w:szCs w:val="20"/>
              </w:rPr>
              <w:t>cego i kolejnych odkrywek kopalni. Okre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lenie globalnej wielko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ci dopływu wód z górotworu do odkrywki, z zastosowaniem różnorodnych metod obliczeniowych, w tym metody wielkiej studni.. Problem zwałowania ska</w:t>
            </w:r>
            <w:r>
              <w:rPr>
                <w:rFonts w:ascii="Verdana" w:hAnsi="Verdana"/>
                <w:sz w:val="20"/>
                <w:szCs w:val="20"/>
              </w:rPr>
              <w:t>ł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 płon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ych. </w:t>
            </w:r>
            <w:r w:rsidRPr="00F8195A">
              <w:rPr>
                <w:rFonts w:ascii="Verdana" w:hAnsi="Verdana"/>
                <w:sz w:val="20"/>
                <w:szCs w:val="20"/>
                <w:lang w:eastAsia="pl-PL"/>
              </w:rPr>
              <w:t>Opracowanie projektu odwadniania wkopu za pomoc</w:t>
            </w:r>
            <w:r w:rsidRPr="00F8195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F8195A">
              <w:rPr>
                <w:rFonts w:ascii="Verdana" w:hAnsi="Verdana"/>
                <w:sz w:val="20"/>
                <w:szCs w:val="20"/>
                <w:lang w:eastAsia="pl-PL"/>
              </w:rPr>
              <w:t>studni przy wykorzystaniu wzorów dla filtracji ustalonej.</w:t>
            </w:r>
          </w:p>
        </w:tc>
      </w:tr>
      <w:tr xmlns:wp14="http://schemas.microsoft.com/office/word/2010/wordml" w:rsidRPr="00864E2D" w:rsidR="00BF28D6" w:rsidTr="5980BA3E" w14:paraId="3193F1C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56674" w:rsidR="00BF28D6" w:rsidP="00C56674" w:rsidRDefault="00BF28D6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C56674" w:rsidR="00BF28D6" w:rsidP="00C56674" w:rsidRDefault="00BF28D6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7256" w:rsidP="00C56674" w:rsidRDefault="00747256" w14:paraId="674A5CD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W_1 Ma pogłębioną wiedzę nt. zjawisk i procesów zachodzących w przyrodzie nieożywionej. Potrafi dostrzegać istniejące w niej związki i zależności.</w:t>
            </w:r>
          </w:p>
          <w:p w:rsidRPr="00C56674" w:rsidR="00C56674" w:rsidP="00C56674" w:rsidRDefault="00C56674" w14:paraId="4101652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C56674" w:rsidR="00747256" w:rsidP="00C56674" w:rsidRDefault="00747256" w14:paraId="6021E29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W_2 Zna podstawową terminologię i ma wiedzę w zakresie hydrogeologii ogólnej, górnictwa, dynamiki wód podziemnych, geologii złóż.</w:t>
            </w:r>
          </w:p>
          <w:p w:rsidR="00747256" w:rsidP="00C56674" w:rsidRDefault="00747256" w14:paraId="734A04C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W_3 Posiada znajomość zasad schematyzacji warunków hydrogeologicznych, także w przekształconych antropogenicznie obszarach złożowych. Potrafi przeprowadzić obliczenia hydrogeologiczne w zakresie odwadniania obszarów złożowych i przedstawić wyniki w odpowiedniej formie graficznie.</w:t>
            </w:r>
          </w:p>
          <w:p w:rsidRPr="00C56674" w:rsidR="00C56674" w:rsidP="00C56674" w:rsidRDefault="00C56674" w14:paraId="4B99056E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47256" w:rsidP="00C56674" w:rsidRDefault="00747256" w14:paraId="4E22388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W_4 Potrafi wykorzystać metody statystyczne oraz specjalistyczne techniki i narzędzia informatyczne do opisu zjawisk i analizy danych, a także zbierać i interpretować dane empiryczne i dane pochodzące z różnych źródeł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Pr="00C56674" w:rsidR="00C56674" w:rsidP="00C56674" w:rsidRDefault="00C56674" w14:paraId="1299C43A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47256" w:rsidP="00C56674" w:rsidRDefault="00747256" w14:paraId="117E4DC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U_1 Wykorzystuje literaturę naukową z zakresu nauk geologicznych w języku polskim i angielskim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Pr="00C56674" w:rsidR="00C56674" w:rsidP="00C56674" w:rsidRDefault="00C56674" w14:paraId="4DDBEF0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C56674" w:rsidR="00BF28D6" w:rsidP="00C56674" w:rsidRDefault="00747256" w14:paraId="001EC5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U_2 Potrafi krytycznie analizować i dokonywać wyboru informacji w zakresie nauk geologicznych; Potrafi planować i wykonywać zadania badawcze lub ekspertyzy pod kierunkiem opiekuna naukowego.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56674" w:rsidR="00BF28D6" w:rsidP="00C56674" w:rsidRDefault="00BF28D6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C56674" w:rsidR="00747256">
              <w:rPr>
                <w:rFonts w:ascii="Verdana" w:hAnsi="Verdana"/>
                <w:sz w:val="20"/>
                <w:szCs w:val="20"/>
              </w:rPr>
              <w:t>:</w:t>
            </w:r>
          </w:p>
          <w:p w:rsidRPr="00C56674" w:rsidR="00747256" w:rsidP="00C56674" w:rsidRDefault="00747256" w14:paraId="0BED883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>K2_W01, K2_W02</w:t>
            </w:r>
          </w:p>
          <w:p w:rsidRPr="00C56674" w:rsidR="00747256" w:rsidP="00C56674" w:rsidRDefault="00747256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7256" w:rsidP="00C56674" w:rsidRDefault="00747256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6674" w:rsidP="00C56674" w:rsidRDefault="00C56674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C56674" w:rsidP="00C56674" w:rsidRDefault="00C56674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747256" w:rsidP="00C56674" w:rsidRDefault="00747256" w14:paraId="0429462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>K2_W03, K2_W04, K2_W05, K2_W08</w:t>
            </w:r>
          </w:p>
          <w:p w:rsidRPr="00C56674" w:rsidR="00747256" w:rsidP="00C56674" w:rsidRDefault="00747256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747256" w:rsidP="00C56674" w:rsidRDefault="00747256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931C4E" w:rsidP="00C56674" w:rsidRDefault="00931C4E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747256" w:rsidP="00C56674" w:rsidRDefault="00747256" w14:paraId="029CC6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Pr="00C56674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Pr="00C56674" w:rsidR="00747256" w:rsidP="00C56674" w:rsidRDefault="00747256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747256" w:rsidP="00C56674" w:rsidRDefault="00747256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747256" w:rsidP="00C56674" w:rsidRDefault="00747256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7256" w:rsidP="00C56674" w:rsidRDefault="00747256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6674" w:rsidP="00C56674" w:rsidRDefault="00C56674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6674" w:rsidP="00C56674" w:rsidRDefault="00C56674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6674" w:rsidP="00C56674" w:rsidRDefault="00C56674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6674" w:rsidP="00C56674" w:rsidRDefault="00C56674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C56674" w:rsidP="00C56674" w:rsidRDefault="00C56674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747256" w:rsidP="00C56674" w:rsidRDefault="00747256" w14:paraId="0A3B95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K2_W05</w:t>
            </w:r>
          </w:p>
          <w:p w:rsidRPr="00C56674" w:rsidR="00747256" w:rsidP="00C56674" w:rsidRDefault="00747256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931C4E" w:rsidP="00C56674" w:rsidRDefault="00931C4E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1C4E" w:rsidP="00C56674" w:rsidRDefault="00931C4E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6674" w:rsidP="00C56674" w:rsidRDefault="00C56674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6674" w:rsidP="00C56674" w:rsidRDefault="00C56674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C56674" w:rsidP="00C56674" w:rsidRDefault="00C56674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747256" w:rsidP="00C56674" w:rsidRDefault="00747256" w14:paraId="29722C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 xml:space="preserve">K2_U02, </w:t>
            </w:r>
            <w:r w:rsidRPr="00C56674">
              <w:rPr>
                <w:rFonts w:ascii="Verdana" w:hAnsi="Verdana"/>
                <w:sz w:val="20"/>
                <w:szCs w:val="20"/>
              </w:rPr>
              <w:t>K2_U05</w:t>
            </w:r>
          </w:p>
          <w:p w:rsidR="00747256" w:rsidP="00C56674" w:rsidRDefault="00747256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6674" w:rsidP="00C56674" w:rsidRDefault="00C56674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C56674" w:rsidP="00C56674" w:rsidRDefault="00C56674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56674" w:rsidR="00747256" w:rsidP="00C56674" w:rsidRDefault="00747256" w14:paraId="77BFA8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K2_U04, K2_U06</w:t>
            </w:r>
          </w:p>
        </w:tc>
      </w:tr>
      <w:tr xmlns:wp14="http://schemas.microsoft.com/office/word/2010/wordml" w:rsidRPr="00864E2D" w:rsidR="00BF28D6" w:rsidTr="5980BA3E" w14:paraId="3EBF660F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44E871B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F28D6" w:rsidP="0036005C" w:rsidRDefault="00BF28D6" w14:paraId="4C7848CF" wp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6005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36005C" w:rsidR="0036005C" w:rsidP="0036005C" w:rsidRDefault="0036005C" w14:paraId="144A5D23" wp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Pr="0036005C" w:rsidR="00BF28D6" w:rsidP="0036005C" w:rsidRDefault="00BF28D6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36005C" w:rsidR="0036005C" w:rsidP="0036005C" w:rsidRDefault="0036005C" w14:paraId="1C2D333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Bieniewski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J., 1983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Odwadnianie kopal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. Skrypt Pol.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Wr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., Wrocław. </w:t>
            </w:r>
          </w:p>
          <w:p w:rsidRPr="0036005C" w:rsidR="0036005C" w:rsidP="0036005C" w:rsidRDefault="0036005C" w14:paraId="18A99BD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Matysik A., 2002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Odwadnianie kopal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podziemnych. Nauka i Technika Górnicza. Uczelniane Wyd. Nauk.-</w:t>
            </w: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Dydakt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. AGH, Kraków. </w:t>
            </w:r>
          </w:p>
          <w:p w:rsidRPr="0036005C" w:rsidR="0036005C" w:rsidP="0036005C" w:rsidRDefault="0036005C" w14:paraId="49093F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Pazdro Z., Kozerski B., 1990. Hydrogeologia ogólna. Wyd. Geol. Warszawa. </w:t>
            </w:r>
          </w:p>
          <w:p w:rsidRPr="0036005C" w:rsidR="0036005C" w:rsidP="0036005C" w:rsidRDefault="0036005C" w14:paraId="061B01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Rogo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ż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M., 2004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Hydrogeologia kopalniana z podstawami hydrogeologii ogólnej. GIG, Katowice. </w:t>
            </w:r>
          </w:p>
          <w:p w:rsidRPr="0036005C" w:rsidR="0036005C" w:rsidP="0036005C" w:rsidRDefault="0036005C" w14:paraId="5EE2DDB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Rogo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ż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M.(red), 1987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Poradnik hydrogeologa w kopalni w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gla kamiennego. Wyd. 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sk, Katowice. </w:t>
            </w:r>
          </w:p>
          <w:p w:rsidRPr="0036005C" w:rsidR="0036005C" w:rsidP="0036005C" w:rsidRDefault="0036005C" w14:paraId="18DF861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Soza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ski J., 1981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Odwadnianie kopal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odkrywkowych. Wyd. 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sk, Katowice. </w:t>
            </w:r>
          </w:p>
          <w:p w:rsidRPr="0036005C" w:rsidR="0036005C" w:rsidP="0036005C" w:rsidRDefault="0036005C" w14:paraId="6A10FB3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Wilk Z. (red), 2003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Hydrogeologia polskich złó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ż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kopalin i problemy wodne górnictwa. Cz. 1,2,3. Uczelniane Wyd. Nauk.-</w:t>
            </w: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Dydakt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. AGH, Kraków</w:t>
            </w:r>
            <w:r w:rsidRPr="0036005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Pr="0036005C" w:rsidR="0036005C" w:rsidP="0036005C" w:rsidRDefault="0036005C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005C" w:rsidR="00BF28D6" w:rsidP="0036005C" w:rsidRDefault="00BF28D6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36005C" w:rsidP="0036005C" w:rsidRDefault="0036005C" w14:paraId="2685BE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5980BA3E" w:rsid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Gonet A., </w:t>
            </w:r>
            <w:proofErr w:type="spellStart"/>
            <w:r w:rsidRPr="5980BA3E" w:rsidR="0036005C">
              <w:rPr>
                <w:rFonts w:ascii="Verdana" w:hAnsi="Verdana"/>
                <w:sz w:val="20"/>
                <w:szCs w:val="20"/>
                <w:lang w:eastAsia="pl-PL"/>
              </w:rPr>
              <w:t>Macuda</w:t>
            </w:r>
            <w:proofErr w:type="spellEnd"/>
            <w:r w:rsidRPr="5980BA3E" w:rsid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J., 2004. Wiertnictwo hydrogeologiczne. Ucz. Wyd. Nauk.-</w:t>
            </w:r>
            <w:proofErr w:type="spellStart"/>
            <w:r w:rsidRPr="5980BA3E" w:rsidR="0036005C">
              <w:rPr>
                <w:rFonts w:ascii="Verdana" w:hAnsi="Verdana"/>
                <w:sz w:val="20"/>
                <w:szCs w:val="20"/>
                <w:lang w:eastAsia="pl-PL"/>
              </w:rPr>
              <w:t>Dydakt</w:t>
            </w:r>
            <w:proofErr w:type="spellEnd"/>
            <w:r w:rsidRPr="5980BA3E" w:rsid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. AGH, Kraków. </w:t>
            </w:r>
          </w:p>
          <w:p w:rsidRPr="0036005C" w:rsidR="0036005C" w:rsidP="0036005C" w:rsidRDefault="0036005C" w14:paraId="781C6AF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Kulma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R., 1995. Podstawy oblicze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filtracji wód podziemnych. Wyd. AGH Kraków. </w:t>
            </w:r>
          </w:p>
          <w:p w:rsidRPr="0036005C" w:rsidR="0036005C" w:rsidP="0036005C" w:rsidRDefault="0036005C" w14:paraId="3E3D2E3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Macioszczyk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T., </w:t>
            </w: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Szestakow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W.M., 1983. Dynamika wód podziemnych – metody oblicze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. WG Warszawa. </w:t>
            </w:r>
          </w:p>
          <w:p w:rsidRPr="0036005C" w:rsidR="0036005C" w:rsidP="0036005C" w:rsidRDefault="0036005C" w14:paraId="5771BB7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Nie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ć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M., 1982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Geologia kopalniana. Wyd. Geol. Warszawa.</w:t>
            </w:r>
          </w:p>
        </w:tc>
      </w:tr>
      <w:tr xmlns:wp14="http://schemas.microsoft.com/office/word/2010/wordml" w:rsidRPr="00864E2D" w:rsidR="00BF28D6" w:rsidTr="5980BA3E" w14:paraId="6214ACB0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BF28D6" w:rsidP="00C56674" w:rsidRDefault="00BF28D6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BF28D6" w:rsidP="00C56674" w:rsidRDefault="00BF28D6" w14:paraId="3FA1C70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36005C">
              <w:rPr>
                <w:rFonts w:ascii="Verdana" w:hAnsi="Verdana"/>
                <w:sz w:val="20"/>
                <w:szCs w:val="20"/>
              </w:rPr>
              <w:t>pisemny</w:t>
            </w:r>
            <w:r w:rsidR="00C56674">
              <w:rPr>
                <w:rFonts w:ascii="Verdana" w:hAnsi="Verdana"/>
                <w:sz w:val="20"/>
                <w:szCs w:val="20"/>
              </w:rPr>
              <w:t>:</w:t>
            </w:r>
            <w:r w:rsidR="0036005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7256" w:rsidR="0036005C">
              <w:rPr>
                <w:rFonts w:ascii="Verdana" w:hAnsi="Verdana"/>
                <w:sz w:val="20"/>
                <w:szCs w:val="20"/>
              </w:rPr>
              <w:t>K2_W03, K2_W04, K2_W05, K2_W08</w:t>
            </w:r>
          </w:p>
          <w:p w:rsidRPr="00C56674" w:rsidR="00BF28D6" w:rsidP="00C56674" w:rsidRDefault="00BF28D6" w14:paraId="5898FFC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Pr="00816722" w:rsidR="0036005C">
              <w:rPr>
                <w:rFonts w:ascii="Verdana" w:hAnsi="Verdana"/>
                <w:sz w:val="20"/>
                <w:szCs w:val="20"/>
              </w:rPr>
              <w:t xml:space="preserve">indywidualnego </w:t>
            </w:r>
            <w:r w:rsidRPr="00816722">
              <w:rPr>
                <w:rFonts w:ascii="Verdana" w:hAnsi="Verdana"/>
                <w:sz w:val="20"/>
                <w:szCs w:val="20"/>
              </w:rPr>
              <w:t>projektu</w:t>
            </w:r>
            <w:r w:rsidR="00C56674">
              <w:rPr>
                <w:rFonts w:ascii="Verdana" w:hAnsi="Verdana"/>
                <w:sz w:val="20"/>
                <w:szCs w:val="20"/>
              </w:rPr>
              <w:t>: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56674" w:rsidR="00C56674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Pr="00C56674" w:rsidR="00C56674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C56674" w:rsidR="00C56674">
              <w:rPr>
                <w:rFonts w:ascii="Verdana" w:hAnsi="Verdana"/>
                <w:bCs/>
                <w:sz w:val="20"/>
                <w:szCs w:val="20"/>
              </w:rPr>
              <w:t>K2_W05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C56674" w:rsidR="00C56674">
              <w:rPr>
                <w:rFonts w:ascii="Verdana" w:hAnsi="Verdana"/>
                <w:bCs/>
                <w:sz w:val="20"/>
                <w:szCs w:val="20"/>
              </w:rPr>
              <w:t xml:space="preserve">K2_U02, </w:t>
            </w:r>
            <w:r w:rsidRPr="00C56674" w:rsidR="00C56674">
              <w:rPr>
                <w:rFonts w:ascii="Verdana" w:hAnsi="Verdana"/>
                <w:sz w:val="20"/>
                <w:szCs w:val="20"/>
              </w:rPr>
              <w:t>K2_U05</w:t>
            </w:r>
            <w:r w:rsidR="00C56674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56674" w:rsidR="00C56674">
              <w:rPr>
                <w:rFonts w:ascii="Verdana" w:hAnsi="Verdana"/>
                <w:bCs/>
                <w:sz w:val="20"/>
                <w:szCs w:val="20"/>
              </w:rPr>
              <w:t>K2_U04, K2_U06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BF28D6" w:rsidTr="5980BA3E" w14:paraId="5BD0BB87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463F29E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F28D6" w:rsidP="00C56674" w:rsidRDefault="00BF28D6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36005C" w:rsidP="00C56674" w:rsidRDefault="00BF28D6" w14:paraId="52860A43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>ciągła kontrola obecności i kontroli postępów w zakresie tematyki zajęć,</w:t>
            </w:r>
          </w:p>
          <w:p w:rsidR="00BF28D6" w:rsidP="5980BA3E" w:rsidRDefault="00BF28D6" w14:paraId="79CEEB0F" wp14:textId="246A1D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980BA3E" w:rsidR="00BF28D6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>pisemny, minimum - uzyskanie 5</w:t>
            </w:r>
            <w:r w:rsidRPr="5980BA3E" w:rsidR="33855032">
              <w:rPr>
                <w:rFonts w:ascii="Verdana" w:hAnsi="Verdana"/>
                <w:sz w:val="20"/>
                <w:szCs w:val="20"/>
              </w:rPr>
              <w:t>1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 xml:space="preserve"> % mo</w:t>
            </w:r>
            <w:r w:rsidRPr="5980BA3E" w:rsidR="00B33000">
              <w:rPr>
                <w:rFonts w:ascii="Verdana" w:hAnsi="Verdana" w:cs="Arial"/>
                <w:sz w:val="20"/>
                <w:szCs w:val="20"/>
              </w:rPr>
              <w:t>ż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>liwych do zdobycia punktów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>,</w:t>
            </w:r>
          </w:p>
          <w:p w:rsidRPr="00C56674" w:rsidR="00BF28D6" w:rsidP="00C56674" w:rsidRDefault="00B33000" w14:paraId="3DDA5997" wp14:textId="61C089BA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5980BA3E" w:rsidR="00B33000">
              <w:rPr>
                <w:rFonts w:ascii="Verdana" w:hAnsi="Verdana"/>
                <w:sz w:val="20"/>
                <w:szCs w:val="20"/>
                <w:lang w:eastAsia="pl-PL"/>
              </w:rPr>
              <w:t>- o</w:t>
            </w:r>
            <w:r w:rsidRPr="5980BA3E" w:rsidR="00B33000">
              <w:rPr>
                <w:rFonts w:ascii="Verdana" w:hAnsi="Verdana"/>
                <w:sz w:val="20"/>
                <w:szCs w:val="20"/>
                <w:lang w:eastAsia="pl-PL"/>
              </w:rPr>
              <w:t>pracowanie projektu odwadniania kopalni odkrywkowej węgla brunatnego za pomocą metody studziennego i górniczego odwadniania oraz kolokwium zaliczeniowe;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 xml:space="preserve"> czas 1 godz.; minimum - uzyskanie 5</w:t>
            </w:r>
            <w:r w:rsidRPr="5980BA3E" w:rsidR="7044F921">
              <w:rPr>
                <w:rFonts w:ascii="Verdana" w:hAnsi="Verdana"/>
                <w:sz w:val="20"/>
                <w:szCs w:val="20"/>
              </w:rPr>
              <w:t>1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 xml:space="preserve"> % mo</w:t>
            </w:r>
            <w:r w:rsidRPr="5980BA3E" w:rsidR="00B33000">
              <w:rPr>
                <w:rFonts w:ascii="Verdana" w:hAnsi="Verdana" w:cs="Arial"/>
                <w:sz w:val="20"/>
                <w:szCs w:val="20"/>
              </w:rPr>
              <w:t>ż</w:t>
            </w:r>
            <w:r w:rsidRPr="5980BA3E" w:rsidR="00B33000">
              <w:rPr>
                <w:rFonts w:ascii="Verdana" w:hAnsi="Verdana"/>
                <w:sz w:val="20"/>
                <w:szCs w:val="20"/>
              </w:rPr>
              <w:t>liwych do zdobycia punktów</w:t>
            </w:r>
            <w:r w:rsidRPr="5980BA3E" w:rsidR="00C5667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BF28D6" w:rsidTr="5980BA3E" w14:paraId="49D70DB1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3B7B4B8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8A4396" w:rsidRDefault="00BF28D6" w14:paraId="3EB46B1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xmlns:wp14="http://schemas.microsoft.com/office/word/2010/wordml" w:rsidRPr="00864E2D" w:rsidR="00BF28D6" w:rsidTr="5980BA3E" w14:paraId="687FB213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BF28D6" w:rsidP="00BF28D6" w:rsidRDefault="00BF28D6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8A4396" w:rsidRDefault="00BF28D6" w14:paraId="5BA300D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BF28D6" w:rsidTr="5980BA3E" w14:paraId="418634DB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BF28D6" w:rsidP="00BF28D6" w:rsidRDefault="00BF28D6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BF28D6" w:rsidP="00BF28D6" w:rsidRDefault="00BF28D6" w14:paraId="74C14E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BF28D6" w:rsidP="00BF28D6" w:rsidRDefault="00BF28D6" w14:paraId="2BE6E38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Pr="00864E2D" w:rsidR="00C56674" w:rsidP="00BF28D6" w:rsidRDefault="00C56674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4396" w:rsidP="008A4396" w:rsidRDefault="008A4396" w14:paraId="6182907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BF28D6" w:rsidP="008A4396" w:rsidRDefault="00C56674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BF28D6" w:rsidTr="5980BA3E" w14:paraId="62C8A9D6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BF28D6" w:rsidP="00BF28D6" w:rsidRDefault="00BF28D6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782237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BF28D6" w:rsidP="00BF28D6" w:rsidRDefault="00BF28D6" w14:paraId="26EFD72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6674">
              <w:rPr>
                <w:rFonts w:ascii="Verdana" w:hAnsi="Verdana"/>
                <w:sz w:val="20"/>
                <w:szCs w:val="20"/>
              </w:rPr>
              <w:t>8</w:t>
            </w:r>
          </w:p>
          <w:p w:rsidR="00BF28D6" w:rsidP="00BF28D6" w:rsidRDefault="00BF28D6" w14:paraId="0CF86C4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6674">
              <w:rPr>
                <w:rFonts w:ascii="Verdana" w:hAnsi="Verdana"/>
                <w:sz w:val="20"/>
                <w:szCs w:val="20"/>
              </w:rPr>
              <w:t>7</w:t>
            </w:r>
          </w:p>
          <w:p w:rsidRPr="00C56674" w:rsidR="00BF28D6" w:rsidP="00B17DF5" w:rsidRDefault="008A4396" w14:paraId="1D0A42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C56674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  <w:p w:rsidRPr="00864E2D" w:rsidR="00BF28D6" w:rsidP="00B17DF5" w:rsidRDefault="00BF28D6" w14:paraId="2EF2481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 w:rsidR="00B17DF5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B17DF5">
              <w:rPr>
                <w:rFonts w:ascii="Verdana" w:hAnsi="Verdana"/>
                <w:sz w:val="20"/>
                <w:szCs w:val="20"/>
              </w:rPr>
              <w:t>i zrealizowanie projektu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7DF5">
              <w:rPr>
                <w:rFonts w:ascii="Verdana" w:hAnsi="Verdana"/>
                <w:sz w:val="20"/>
                <w:szCs w:val="20"/>
              </w:rPr>
              <w:t>1</w:t>
            </w:r>
            <w:r w:rsidR="008A4396">
              <w:rPr>
                <w:rFonts w:ascii="Verdana" w:hAnsi="Verdana"/>
                <w:sz w:val="20"/>
                <w:szCs w:val="20"/>
              </w:rPr>
              <w:t>5</w:t>
            </w:r>
          </w:p>
          <w:p w:rsidRPr="00864E2D" w:rsidR="008A4396" w:rsidP="008A4396" w:rsidRDefault="00BF28D6" w14:paraId="6CA14B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8A439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4396" w:rsidP="008A4396" w:rsidRDefault="008A4396" w14:paraId="17AD93B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BF28D6" w:rsidP="008A4396" w:rsidRDefault="008A4396" w14:paraId="2EC8893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  <w:r>
              <w:rPr>
                <w:rFonts w:ascii="Verdana" w:hAnsi="Verdana"/>
                <w:sz w:val="20"/>
                <w:szCs w:val="20"/>
              </w:rPr>
              <w:t>5</w:t>
            </w:r>
            <w:r w:rsidR="00C56674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864E2D" w:rsidR="00BF28D6" w:rsidTr="5980BA3E" w14:paraId="15E22EF8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BF28D6" w:rsidP="00BF28D6" w:rsidRDefault="00BF28D6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8A4396" w:rsidRDefault="00C56674" w14:paraId="0CCF700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xmlns:wp14="http://schemas.microsoft.com/office/word/2010/wordml" w:rsidRPr="00864E2D" w:rsidR="00BF28D6" w:rsidTr="5980BA3E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BF28D6" w:rsidP="00BF28D6" w:rsidRDefault="00BF28D6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BF28D6" w:rsidRDefault="00BF28D6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F28D6" w:rsidP="008A4396" w:rsidRDefault="008A4396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C56674" w14:paraId="2DBF0D7D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103BE"/>
    <w:rsid w:val="00115D83"/>
    <w:rsid w:val="0036005C"/>
    <w:rsid w:val="004053B5"/>
    <w:rsid w:val="004556E6"/>
    <w:rsid w:val="005B78DB"/>
    <w:rsid w:val="006556AA"/>
    <w:rsid w:val="006A06B2"/>
    <w:rsid w:val="00747256"/>
    <w:rsid w:val="008A4396"/>
    <w:rsid w:val="008E6E92"/>
    <w:rsid w:val="008E7503"/>
    <w:rsid w:val="009170C6"/>
    <w:rsid w:val="00931C4E"/>
    <w:rsid w:val="00957867"/>
    <w:rsid w:val="0099524F"/>
    <w:rsid w:val="00A66E97"/>
    <w:rsid w:val="00B17DF5"/>
    <w:rsid w:val="00B33000"/>
    <w:rsid w:val="00BB1CBF"/>
    <w:rsid w:val="00BF28D6"/>
    <w:rsid w:val="00C04E3A"/>
    <w:rsid w:val="00C22864"/>
    <w:rsid w:val="00C45F7A"/>
    <w:rsid w:val="00C56674"/>
    <w:rsid w:val="00C6323D"/>
    <w:rsid w:val="00C650FA"/>
    <w:rsid w:val="00C8307B"/>
    <w:rsid w:val="00D64DC7"/>
    <w:rsid w:val="00F420C0"/>
    <w:rsid w:val="00F8195A"/>
    <w:rsid w:val="00F97A27"/>
    <w:rsid w:val="33855032"/>
    <w:rsid w:val="40B27EF3"/>
    <w:rsid w:val="5980BA3E"/>
    <w:rsid w:val="7044F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287F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21</revision>
  <dcterms:created xsi:type="dcterms:W3CDTF">2019-04-23T12:10:00.0000000Z</dcterms:created>
  <dcterms:modified xsi:type="dcterms:W3CDTF">2023-09-25T17:43:28.6638389Z</dcterms:modified>
</coreProperties>
</file>