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30D1D554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7CF1D732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64D997A4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0A9B5FCC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5B6DA32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9343A0" w:rsidR="008E7503" w:rsidTr="3FDE3CCB" w14:paraId="58A81ED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2DD75C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4FBFCF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902014" w:rsidR="008E7503" w:rsidP="00B4403F" w:rsidRDefault="00807F70" w14:paraId="2223F62F" w14:textId="7DD326A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902014" w:rsidR="00B4403F">
              <w:rPr>
                <w:rFonts w:ascii="Verdana" w:hAnsi="Verdana"/>
                <w:sz w:val="20"/>
                <w:szCs w:val="20"/>
                <w:lang w:val="en-US"/>
              </w:rPr>
              <w:t>basenowa</w:t>
            </w:r>
            <w:proofErr w:type="spellEnd"/>
            <w:r w:rsidRPr="00902014" w:rsidR="00B4403F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02014" w:rsidR="00B4403F">
              <w:rPr>
                <w:rFonts w:ascii="Verdana" w:hAnsi="Verdana"/>
                <w:sz w:val="20"/>
                <w:szCs w:val="20"/>
                <w:lang w:val="en-US"/>
              </w:rPr>
              <w:t>geologia</w:t>
            </w:r>
            <w:proofErr w:type="spellEnd"/>
            <w:r w:rsidRPr="00902014" w:rsidR="00B4403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014" w:rsidR="00B4403F">
              <w:rPr>
                <w:rFonts w:ascii="Verdana" w:hAnsi="Verdana"/>
                <w:sz w:val="20"/>
                <w:szCs w:val="20"/>
                <w:lang w:val="en-US"/>
              </w:rPr>
              <w:t>morza</w:t>
            </w:r>
            <w:proofErr w:type="spellEnd"/>
            <w:r w:rsidRPr="00902014" w:rsidR="00B4403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014" w:rsidR="00B4403F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902014" w:rsidR="00B4403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014" w:rsidR="00B4403F">
              <w:rPr>
                <w:rFonts w:ascii="Verdana" w:hAnsi="Verdana"/>
                <w:sz w:val="20"/>
                <w:szCs w:val="20"/>
                <w:lang w:val="en-US"/>
              </w:rPr>
              <w:t>geodynamika</w:t>
            </w:r>
            <w:proofErr w:type="spellEnd"/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>ćwiczenia</w:t>
            </w:r>
            <w:proofErr w:type="spellEnd"/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>terenowe</w:t>
            </w:r>
            <w:proofErr w:type="spellEnd"/>
            <w:r w:rsidRPr="00902014" w:rsidR="00D410EF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="00B953A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902014" w:rsidR="00B4403F">
              <w:rPr>
                <w:rFonts w:ascii="Verdana" w:hAnsi="Verdana"/>
                <w:sz w:val="20"/>
                <w:szCs w:val="20"/>
                <w:lang w:val="en-US"/>
              </w:rPr>
              <w:t xml:space="preserve">Basin </w:t>
            </w:r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>analysis</w:t>
            </w:r>
            <w:r w:rsidRPr="00902014" w:rsidR="00B4403F">
              <w:rPr>
                <w:rFonts w:ascii="Verdana" w:hAnsi="Verdana"/>
                <w:sz w:val="20"/>
                <w:szCs w:val="20"/>
                <w:lang w:val="en-US"/>
              </w:rPr>
              <w:t>, marine geology and geodynamics</w:t>
            </w:r>
            <w:r w:rsidRPr="00902014">
              <w:rPr>
                <w:lang w:val="en-US"/>
              </w:rPr>
              <w:t xml:space="preserve"> </w:t>
            </w:r>
            <w:r w:rsidRPr="00902014" w:rsidR="00D410EF">
              <w:rPr>
                <w:rFonts w:ascii="Verdana" w:hAnsi="Verdana"/>
                <w:sz w:val="20"/>
                <w:szCs w:val="20"/>
                <w:lang w:val="en-US"/>
              </w:rPr>
              <w:t>(field class)</w:t>
            </w:r>
          </w:p>
        </w:tc>
      </w:tr>
      <w:tr w:rsidRPr="00864E2D" w:rsidR="008E7503" w:rsidTr="3FDE3CCB" w14:paraId="02AA6D5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2014" w:rsidR="008E7503" w:rsidP="008E7503" w:rsidRDefault="008E7503" w14:paraId="44B53AE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77A0E33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7238A8A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3FDE3CCB" w14:paraId="088024B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F30E99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27DF09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D410EF" w14:paraId="6482C9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3FDE3CCB" w14:paraId="0C04DBC2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70CD6F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29FD02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4801E6E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D410EF" w:rsidR="00D410EF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3FDE3CCB" w14:paraId="3E14F42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16F5AC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7FB1C3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1776A7E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3FDE3CCB" w14:paraId="3010216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874A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4D12D9A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7CF20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3FDE3CCB" w14:paraId="07BB3D5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5DF161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A5FFCE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D56D2" w:rsidRDefault="00C8307B" w14:paraId="1F75DD6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D410EF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864E2D" w:rsidR="008E7503" w:rsidTr="3FDE3CCB" w14:paraId="2BB6178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52DF22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B07693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D410EF" w14:paraId="12C1B12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807F7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Pr="00864E2D" w:rsidR="008E7503" w:rsidTr="3FDE3CCB" w14:paraId="123666F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3B0B71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D6D81B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807F70" w14:paraId="5D1538F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864E2D" w:rsidR="008E7503" w:rsidTr="3FDE3CCB" w14:paraId="7F055C9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C19F84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B5601F3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4D95986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3FDE3CCB" w14:paraId="4475232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BBD381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2014" w:rsidR="008E7503" w:rsidP="00FD56D2" w:rsidRDefault="008E7503" w14:paraId="751E79B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01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902014" w:rsidR="00C8307B" w:rsidP="00C8307B" w:rsidRDefault="00C8307B" w14:paraId="2D313342" w14:textId="3CB83E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014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Pr="00902014" w:rsidR="004351D3">
              <w:rPr>
                <w:rFonts w:ascii="Verdana" w:hAnsi="Verdana"/>
                <w:sz w:val="20"/>
                <w:szCs w:val="20"/>
              </w:rPr>
              <w:t>36</w:t>
            </w:r>
          </w:p>
          <w:p w:rsidRPr="00902014" w:rsidR="008E7503" w:rsidP="00FD56D2" w:rsidRDefault="008E7503" w14:paraId="53883E85" w14:textId="034554F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014">
              <w:rPr>
                <w:rFonts w:ascii="Verdana" w:hAnsi="Verdana"/>
                <w:sz w:val="20"/>
                <w:szCs w:val="20"/>
              </w:rPr>
              <w:t>Metody uczenia się</w:t>
            </w:r>
            <w:r w:rsidR="00B953A9">
              <w:rPr>
                <w:rFonts w:ascii="Verdana" w:hAnsi="Verdana"/>
                <w:sz w:val="20"/>
                <w:szCs w:val="20"/>
              </w:rPr>
              <w:t>:</w:t>
            </w:r>
          </w:p>
          <w:p w:rsidRPr="00902014" w:rsidR="00C8307B" w:rsidP="00B4403F" w:rsidRDefault="00C8307B" w14:paraId="2CD36276" w14:textId="7D7C61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014">
              <w:rPr>
                <w:rFonts w:ascii="Verdana" w:hAnsi="Verdana"/>
                <w:sz w:val="20"/>
                <w:szCs w:val="20"/>
              </w:rPr>
              <w:t xml:space="preserve">wykonanie raportów, wykonywanie zadań </w:t>
            </w:r>
          </w:p>
        </w:tc>
      </w:tr>
      <w:tr w:rsidRPr="00864E2D" w:rsidR="008E7503" w:rsidTr="3FDE3CCB" w14:paraId="01B5940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CD28AA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2014" w:rsidR="008E7503" w:rsidP="00FD56D2" w:rsidRDefault="008E7503" w14:paraId="141DE95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01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902014" w:rsidR="00C8307B" w:rsidP="3FDE3CCB" w:rsidRDefault="00C8307B" w14:paraId="5A8D325A" w14:textId="5CB939D4">
            <w:pPr>
              <w:pStyle w:val="Normalny"/>
              <w:tabs>
                <w:tab w:val="left" w:leader="none" w:pos="3010"/>
              </w:tabs>
              <w:bidi w:val="0"/>
              <w:spacing w:before="0" w:beforeAutospacing="off" w:after="12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</w:rPr>
            </w:pPr>
            <w:r w:rsidRPr="3FDE3CCB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="00807F70">
              <w:rPr/>
              <w:t xml:space="preserve"> </w:t>
            </w:r>
            <w:r w:rsidRPr="3FDE3CCB" w:rsidR="00807F70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dr hab. </w:t>
            </w:r>
            <w:r w:rsidRPr="3FDE3CCB" w:rsidR="169DD3AE">
              <w:rPr>
                <w:rFonts w:ascii="Verdana" w:hAnsi="Verdana"/>
                <w:b w:val="0"/>
                <w:bCs w:val="0"/>
                <w:sz w:val="20"/>
                <w:szCs w:val="20"/>
              </w:rPr>
              <w:t>Stanisław Burliga</w:t>
            </w:r>
          </w:p>
          <w:p w:rsidRPr="00902014" w:rsidR="008E7503" w:rsidP="3FDE3CCB" w:rsidRDefault="00C8307B" w14:paraId="75D183AE" w14:textId="774E2AEE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FDE3CCB" w:rsidR="00C8307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07F70">
              <w:rPr/>
              <w:t xml:space="preserve"> </w:t>
            </w:r>
            <w:r w:rsidRPr="3FDE3CCB" w:rsidR="3334FD1C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dr hab. Stanisław Burliga, dr </w:t>
            </w:r>
            <w:r w:rsidRPr="3FDE3CCB" w:rsidR="3334FD1C">
              <w:rPr>
                <w:rFonts w:ascii="Verdana" w:hAnsi="Verdana"/>
                <w:b w:val="0"/>
                <w:bCs w:val="0"/>
                <w:sz w:val="20"/>
                <w:szCs w:val="20"/>
              </w:rPr>
              <w:t>Szymon</w:t>
            </w:r>
            <w:r w:rsidRPr="3FDE3CCB" w:rsidR="3334FD1C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 Belzyt</w:t>
            </w:r>
          </w:p>
        </w:tc>
      </w:tr>
      <w:tr w:rsidRPr="00864E2D" w:rsidR="008E7503" w:rsidTr="3FDE3CCB" w14:paraId="550C023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DFBFCD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71FEECC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07F70" w:rsidR="008E7503" w:rsidP="00FD56D2" w:rsidRDefault="00807F70" w14:paraId="5F18CA0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F70">
              <w:rPr>
                <w:rFonts w:ascii="Verdana" w:hAnsi="Verdana"/>
                <w:bCs/>
                <w:sz w:val="20"/>
                <w:szCs w:val="20"/>
              </w:rPr>
              <w:t>wskazany moduł fakultatywny: Geologia skał zbiornikowych</w:t>
            </w:r>
          </w:p>
        </w:tc>
      </w:tr>
      <w:tr w:rsidRPr="00864E2D" w:rsidR="008E7503" w:rsidTr="3FDE3CCB" w14:paraId="3C1037D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8BD688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5608CAA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807F70" w14:paraId="04012C6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F70">
              <w:rPr>
                <w:rFonts w:ascii="Verdana" w:hAnsi="Verdana"/>
                <w:sz w:val="20"/>
                <w:szCs w:val="20"/>
              </w:rPr>
              <w:t>Celem kursu jest wprowadzenie w praktyczną analizę zapisu geologicznego procesów przyrodniczych zachodzących w środowiskach morskich i przyległych lądowych, kopalnych i współczesnych. Główne elementy kursu obejmują praktyczną naukę analizy facji sedymentacyjnych, wyróżniania sekwencji osadowych i zdarzeń geologicznych, interpretacji dynamiki kopalnych i współczesnych basenów sedymentacyjnych oraz oceny interakcji środowisk morskich i przyległych.</w:t>
            </w:r>
          </w:p>
        </w:tc>
      </w:tr>
      <w:tr w:rsidRPr="00864E2D" w:rsidR="008E7503" w:rsidTr="3FDE3CCB" w14:paraId="22A03A68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53A17B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0AC38DF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807F70" w:rsidR="00807F70" w:rsidP="00807F70" w:rsidRDefault="00807F70" w14:paraId="5A0E8CBD" w14:textId="77777777">
            <w:pPr>
              <w:suppressAutoHyphens/>
              <w:spacing w:after="12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807F70">
              <w:rPr>
                <w:rFonts w:ascii="Verdana" w:hAnsi="Verdana" w:eastAsia="Times New Roman"/>
                <w:sz w:val="20"/>
                <w:szCs w:val="24"/>
                <w:lang w:eastAsia="zh-CN"/>
              </w:rPr>
              <w:t>Ćwiczenia terenowe:</w:t>
            </w:r>
          </w:p>
          <w:p w:rsidRPr="00807F70" w:rsidR="00807F70" w:rsidP="00807F70" w:rsidRDefault="00807F70" w14:paraId="7B3A24AB" w14:textId="0AD99946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>Ćwiczenia terenowe prowadzone są w obszarze nadmorskim oraz w obszarach z dostępnymi odsłonięciami kopalnych osadów środowisk morskich i lądowych, w których przedstawione zostanie możliwe pełne spektrum interakcji procesów hydrologicznych, eolicznych, sedymentacyjnych i tektonicznych. Program obejmuje</w:t>
            </w:r>
            <w:r w:rsidR="00B953A9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zagadnienia</w:t>
            </w:r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>:</w:t>
            </w:r>
          </w:p>
          <w:p w:rsidRPr="00807F70" w:rsidR="00807F70" w:rsidP="00807F70" w:rsidRDefault="00807F70" w14:paraId="009DB78D" w14:textId="55AA23A3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>- analiz</w:t>
            </w:r>
            <w:r w:rsidR="00B953A9">
              <w:rPr>
                <w:rFonts w:ascii="Verdana" w:hAnsi="Verdana" w:eastAsia="Times New Roman"/>
                <w:sz w:val="20"/>
                <w:szCs w:val="20"/>
                <w:lang w:eastAsia="zh-CN"/>
              </w:rPr>
              <w:t>a</w:t>
            </w:r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i interpretacj</w:t>
            </w:r>
            <w:r w:rsidR="00B953A9">
              <w:rPr>
                <w:rFonts w:ascii="Verdana" w:hAnsi="Verdana" w:eastAsia="Times New Roman"/>
                <w:sz w:val="20"/>
                <w:szCs w:val="20"/>
                <w:lang w:eastAsia="zh-CN"/>
              </w:rPr>
              <w:t>a</w:t>
            </w:r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współczesnych środowisk sedymentacyjnych w strefie litoralnej i na przybrzeżu</w:t>
            </w:r>
          </w:p>
          <w:p w:rsidRPr="00807F70" w:rsidR="00807F70" w:rsidP="00807F70" w:rsidRDefault="00807F70" w14:paraId="3D97406A" w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- dokumentacja, opisy, pomiary i analiza procesów </w:t>
            </w:r>
            <w:proofErr w:type="spellStart"/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>litodynamicznych</w:t>
            </w:r>
            <w:proofErr w:type="spellEnd"/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(klify, plaże, wydmy, ujścia rzek)</w:t>
            </w:r>
          </w:p>
          <w:p w:rsidRPr="00807F70" w:rsidR="00807F70" w:rsidP="00807F70" w:rsidRDefault="00807F70" w14:paraId="6E8EF215" w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>- cyrkulacja przybrzeżna (spektra falowe, prądy kompensacyjne, dryf litoralny)</w:t>
            </w:r>
          </w:p>
          <w:p w:rsidRPr="00807F70" w:rsidR="00807F70" w:rsidP="00807F70" w:rsidRDefault="00807F70" w14:paraId="7CE9F12F" w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>- stacje wodowskazowe, pomiar powierzchni ekwipotencjalnej morza</w:t>
            </w:r>
          </w:p>
          <w:p w:rsidRPr="00807F70" w:rsidR="00807F70" w:rsidP="00807F70" w:rsidRDefault="00807F70" w14:paraId="35D68519" w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>- analiza rumoszu w strefie litoralnej; ocena i metody pomiaru transportu eolicznego</w:t>
            </w:r>
          </w:p>
          <w:p w:rsidRPr="00807F70" w:rsidR="00807F70" w:rsidP="00807F70" w:rsidRDefault="00807F70" w14:paraId="01BCCEA7" w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- wpływ zjawisk atmosferycznych na zmiany cyrkulacyjne wody i </w:t>
            </w:r>
            <w:proofErr w:type="spellStart"/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>strumien</w:t>
            </w:r>
            <w:proofErr w:type="spellEnd"/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>litodynamicznych</w:t>
            </w:r>
            <w:proofErr w:type="spellEnd"/>
          </w:p>
          <w:p w:rsidRPr="00807F70" w:rsidR="00807F70" w:rsidP="00807F70" w:rsidRDefault="00807F70" w14:paraId="4350837B" w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>- analiza współczesnych i kopalnych facji plażowych, lagunowych, wydmowych oraz kopalnych osadów otwartego morza.</w:t>
            </w:r>
          </w:p>
          <w:p w:rsidRPr="00864E2D" w:rsidR="008E7503" w:rsidP="00807F70" w:rsidRDefault="00807F70" w14:paraId="02D0E2FA" w14:textId="7B260BF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>- współczesne i kopalne ślady okresowych zalewów morskich (</w:t>
            </w:r>
            <w:proofErr w:type="spellStart"/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>tsunamity</w:t>
            </w:r>
            <w:proofErr w:type="spellEnd"/>
            <w:r w:rsidRPr="00807F70">
              <w:rPr>
                <w:rFonts w:ascii="Verdana" w:hAnsi="Verdana" w:eastAsia="Times New Roman"/>
                <w:sz w:val="20"/>
                <w:szCs w:val="20"/>
                <w:lang w:eastAsia="zh-CN"/>
              </w:rPr>
              <w:t>, zalewy sztormowe)</w:t>
            </w:r>
            <w:r w:rsidR="00B953A9">
              <w:rPr>
                <w:rFonts w:ascii="Verdana" w:hAnsi="Verdana" w:eastAsia="Times New Roman"/>
                <w:sz w:val="20"/>
                <w:szCs w:val="20"/>
                <w:lang w:eastAsia="zh-CN"/>
              </w:rPr>
              <w:t>.</w:t>
            </w:r>
          </w:p>
        </w:tc>
      </w:tr>
      <w:tr w:rsidRPr="00864E2D" w:rsidR="008E7503" w:rsidTr="3FDE3CCB" w14:paraId="435930C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7ED7A5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343A0" w:rsidR="008E7503" w:rsidP="00C8307B" w:rsidRDefault="008E7503" w14:paraId="6C7BC5F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43A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9343A0" w:rsidR="00C8307B" w:rsidP="00C8307B" w:rsidRDefault="00C8307B" w14:paraId="63670E9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B4403F" w:rsidP="00B4403F" w:rsidRDefault="00B4403F" w14:paraId="01463E1D" w14:textId="7F28EB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53A9">
              <w:rPr>
                <w:rFonts w:ascii="Verdana" w:hAnsi="Verdana"/>
                <w:sz w:val="20"/>
                <w:szCs w:val="20"/>
              </w:rPr>
              <w:t>W_1</w:t>
            </w:r>
            <w:r w:rsidRPr="00B953A9" w:rsidR="00B953A9">
              <w:rPr>
                <w:rFonts w:ascii="Verdana" w:hAnsi="Verdana"/>
                <w:sz w:val="20"/>
                <w:szCs w:val="20"/>
              </w:rPr>
              <w:t xml:space="preserve"> Zna podstawy praktycznej analizy i dokumentacji </w:t>
            </w:r>
            <w:proofErr w:type="spellStart"/>
            <w:r w:rsidRPr="00B953A9" w:rsidR="00B953A9">
              <w:rPr>
                <w:rFonts w:ascii="Verdana" w:hAnsi="Verdana"/>
                <w:sz w:val="20"/>
                <w:szCs w:val="20"/>
              </w:rPr>
              <w:t>sedymentologicznej</w:t>
            </w:r>
            <w:proofErr w:type="spellEnd"/>
            <w:r w:rsidRPr="00B953A9" w:rsidR="00B953A9">
              <w:rPr>
                <w:rFonts w:ascii="Verdana" w:hAnsi="Verdana"/>
                <w:sz w:val="20"/>
                <w:szCs w:val="20"/>
              </w:rPr>
              <w:t>, facjalnej i stratygraficznej formacji osadowych. Zna procesy przyrodnicze kształtujące morskie i lądowe środowiska sedymentacyjne. Zna system cyrkulacji wody i osadu w strefach morskich i przybrzeżnych. Zna metody monitoringu procesów przyrodniczych zachodzących w obszarach przybrzeżnych.</w:t>
            </w:r>
          </w:p>
          <w:p w:rsidRPr="009343A0" w:rsidR="00B953A9" w:rsidP="00B4403F" w:rsidRDefault="00B953A9" w14:paraId="5FE2992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B953A9" w:rsidP="00B4403F" w:rsidRDefault="00B4403F" w14:paraId="1475D1FD" w14:textId="7A8146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53A9"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00B953A9" w:rsidR="00B953A9">
              <w:rPr>
                <w:rFonts w:ascii="Verdana" w:hAnsi="Verdana"/>
                <w:sz w:val="20"/>
                <w:szCs w:val="20"/>
              </w:rPr>
              <w:t xml:space="preserve">Potrafi udokumentować, opisać, analizować i interpretować osady powstałe w środowiskach morskich i przyległych lądowych. Potrafi hierarchizować jednostki facjalne i stratygraficzne, interpretować paleogeografię obszaru i dynamikę środowiska sedymentacyjnego. Potrafi odtworzyć relacje czasowe, przestrzenne i </w:t>
            </w:r>
            <w:proofErr w:type="spellStart"/>
            <w:r w:rsidRPr="00B953A9" w:rsidR="00B953A9">
              <w:rPr>
                <w:rFonts w:ascii="Verdana" w:hAnsi="Verdana"/>
                <w:sz w:val="20"/>
                <w:szCs w:val="20"/>
              </w:rPr>
              <w:t>przyczynowo-skutkowe</w:t>
            </w:r>
            <w:proofErr w:type="spellEnd"/>
            <w:r w:rsidRPr="00B953A9" w:rsidR="00B953A9">
              <w:rPr>
                <w:rFonts w:ascii="Verdana" w:hAnsi="Verdana"/>
                <w:sz w:val="20"/>
                <w:szCs w:val="20"/>
              </w:rPr>
              <w:t xml:space="preserve"> w badanej formacji osadów</w:t>
            </w:r>
            <w:r w:rsidR="00B953A9">
              <w:rPr>
                <w:rFonts w:ascii="Verdana" w:hAnsi="Verdana"/>
                <w:sz w:val="20"/>
                <w:szCs w:val="20"/>
              </w:rPr>
              <w:t>.</w:t>
            </w:r>
          </w:p>
          <w:p w:rsidRPr="00B953A9" w:rsidR="00B4403F" w:rsidP="00B4403F" w:rsidRDefault="00B4403F" w14:paraId="1594730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B953A9" w:rsidP="00807F70" w:rsidRDefault="00B4403F" w14:paraId="11A23191" w14:textId="4C7559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53A9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00B953A9" w:rsidR="00B953A9">
              <w:rPr>
                <w:rFonts w:ascii="Verdana" w:hAnsi="Verdana"/>
                <w:sz w:val="20"/>
                <w:szCs w:val="20"/>
              </w:rPr>
              <w:t>Posiada świadomość konieczności samokształcenia w stosowaniu nowoczesnych metod badawczych w zakresie dokumentacji stratygraficzno-facjalnej osadów. Potrafi krytycznie ocenić posiadany materiał dokumentacyjny oraz zaplanować działania indywidualne i zespołowe w zakresie dokumentacji formacji osadowych. Rozumie zagrożenia występujące podczas prac terenowych oraz zagrożenia środowiskowe właściwe dla obszarów morskich i przyległych</w:t>
            </w:r>
            <w:r w:rsidR="00B953A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953A9" w:rsidR="008E7503" w:rsidP="00B953A9" w:rsidRDefault="008E7503" w14:paraId="398AAC0A" w14:textId="0A3176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53A9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B953A9" w:rsidR="00B953A9">
              <w:rPr>
                <w:rFonts w:ascii="Verdana" w:hAnsi="Verdana"/>
                <w:sz w:val="20"/>
                <w:szCs w:val="20"/>
              </w:rPr>
              <w:t>:</w:t>
            </w:r>
          </w:p>
          <w:p w:rsidRPr="00B953A9" w:rsidR="00807F70" w:rsidP="00807F70" w:rsidRDefault="00807F70" w14:paraId="17F6BCA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53A9">
              <w:rPr>
                <w:rFonts w:ascii="Verdana" w:hAnsi="Verdana"/>
                <w:sz w:val="20"/>
                <w:szCs w:val="20"/>
              </w:rPr>
              <w:t>K2_W01, K2_W04, K2_W05, K2_W06, K2_W08</w:t>
            </w:r>
          </w:p>
          <w:p w:rsidRPr="00B953A9" w:rsidR="00807F70" w:rsidP="00807F70" w:rsidRDefault="00807F70" w14:paraId="6FB0DF6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6F78941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7FD53BF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326B8E2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6339A3B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354AA81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0C1FDA9F" w14:textId="7ED4E1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3D12ABD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1056A1F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53A9">
              <w:rPr>
                <w:rFonts w:ascii="Verdana" w:hAnsi="Verdana"/>
                <w:sz w:val="20"/>
                <w:szCs w:val="20"/>
              </w:rPr>
              <w:t>K2_U03, K2_U04, K2_U05, K2_U06, K2_U07</w:t>
            </w:r>
          </w:p>
          <w:p w:rsidRPr="00B953A9" w:rsidR="00807F70" w:rsidP="00807F70" w:rsidRDefault="00807F70" w14:paraId="6690FC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632D6D7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60CE7D7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6CAF763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2257538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0B2D495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807F70" w:rsidP="00807F70" w:rsidRDefault="00807F70" w14:paraId="6362CDB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7F70" w:rsidP="00807F70" w:rsidRDefault="00807F70" w14:paraId="640F9029" w14:textId="4CEB8C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B953A9" w:rsidP="00807F70" w:rsidRDefault="00B953A9" w14:paraId="038A886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953A9" w:rsidR="00C8307B" w:rsidP="00807F70" w:rsidRDefault="00807F70" w14:paraId="441A631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53A9">
              <w:rPr>
                <w:rFonts w:ascii="Verdana" w:hAnsi="Verdana"/>
                <w:sz w:val="20"/>
                <w:szCs w:val="20"/>
              </w:rPr>
              <w:t>K2_K01, K2_K02, K2_K03, K2_K04, K2_K05, K2_K07</w:t>
            </w:r>
          </w:p>
        </w:tc>
      </w:tr>
      <w:tr w:rsidRPr="00864E2D" w:rsidR="008E7503" w:rsidTr="3FDE3CCB" w14:paraId="5C6A5AE8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FB1ACB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3CDC6C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07F70" w:rsidR="00C8307B" w:rsidP="00807F70" w:rsidRDefault="00C8307B" w14:paraId="2FE10E8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7F7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807F70" w:rsidR="00807F70" w:rsidP="00807F70" w:rsidRDefault="00807F70" w14:paraId="67F7FFAD" w14:textId="77777777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807F70">
              <w:rPr>
                <w:rFonts w:ascii="Verdana" w:hAnsi="Verdana"/>
                <w:bCs/>
                <w:sz w:val="20"/>
                <w:szCs w:val="20"/>
              </w:rPr>
              <w:t>Gradziński</w:t>
            </w:r>
            <w:proofErr w:type="spellEnd"/>
            <w:r w:rsidRPr="00807F70">
              <w:rPr>
                <w:rFonts w:ascii="Verdana" w:hAnsi="Verdana"/>
                <w:bCs/>
                <w:sz w:val="20"/>
                <w:szCs w:val="20"/>
              </w:rPr>
              <w:t xml:space="preserve">, R., Kostecka, A., Radomski, A., </w:t>
            </w:r>
            <w:proofErr w:type="spellStart"/>
            <w:r w:rsidRPr="00807F70">
              <w:rPr>
                <w:rFonts w:ascii="Verdana" w:hAnsi="Verdana"/>
                <w:bCs/>
                <w:sz w:val="20"/>
                <w:szCs w:val="20"/>
              </w:rPr>
              <w:t>Unrug</w:t>
            </w:r>
            <w:proofErr w:type="spellEnd"/>
            <w:r w:rsidRPr="00807F70">
              <w:rPr>
                <w:rFonts w:ascii="Verdana" w:hAnsi="Verdana"/>
                <w:bCs/>
                <w:sz w:val="20"/>
                <w:szCs w:val="20"/>
              </w:rPr>
              <w:t>, R., 1976. Sedymentologia. Wyd. Geol., Warszawa, 614 pp.</w:t>
            </w:r>
          </w:p>
          <w:p w:rsidRPr="00807F70" w:rsidR="00807F70" w:rsidP="00807F70" w:rsidRDefault="00807F70" w14:paraId="3018827D" w14:textId="77777777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807F70">
              <w:rPr>
                <w:rFonts w:ascii="Verdana" w:hAnsi="Verdana"/>
                <w:bCs/>
                <w:sz w:val="20"/>
                <w:szCs w:val="20"/>
              </w:rPr>
              <w:t>Druet</w:t>
            </w:r>
            <w:proofErr w:type="spellEnd"/>
            <w:r w:rsidRPr="00807F70">
              <w:rPr>
                <w:rFonts w:ascii="Verdana" w:hAnsi="Verdana"/>
                <w:bCs/>
                <w:sz w:val="20"/>
                <w:szCs w:val="20"/>
              </w:rPr>
              <w:t>, C., 1994. Dynamika stratyfikowanego oceanu. PWN, Warszawa, 225 pp.</w:t>
            </w:r>
          </w:p>
          <w:p w:rsidRPr="00807F70" w:rsidR="00807F70" w:rsidP="00807F70" w:rsidRDefault="00807F70" w14:paraId="3752CBCE" w14:textId="77777777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902014">
              <w:rPr>
                <w:rFonts w:ascii="Verdana" w:hAnsi="Verdana"/>
                <w:bCs/>
                <w:sz w:val="20"/>
                <w:szCs w:val="20"/>
              </w:rPr>
              <w:t>Emery</w:t>
            </w:r>
            <w:proofErr w:type="spellEnd"/>
            <w:r w:rsidRPr="00902014">
              <w:rPr>
                <w:rFonts w:ascii="Verdana" w:hAnsi="Verdana"/>
                <w:bCs/>
                <w:sz w:val="20"/>
                <w:szCs w:val="20"/>
              </w:rPr>
              <w:t xml:space="preserve">, D., </w:t>
            </w:r>
            <w:proofErr w:type="spellStart"/>
            <w:r w:rsidRPr="00902014">
              <w:rPr>
                <w:rFonts w:ascii="Verdana" w:hAnsi="Verdana"/>
                <w:bCs/>
                <w:sz w:val="20"/>
                <w:szCs w:val="20"/>
              </w:rPr>
              <w:t>Myers,K.J</w:t>
            </w:r>
            <w:proofErr w:type="spellEnd"/>
            <w:r w:rsidRPr="00902014">
              <w:rPr>
                <w:rFonts w:ascii="Verdana" w:hAnsi="Verdana"/>
                <w:bCs/>
                <w:sz w:val="20"/>
                <w:szCs w:val="20"/>
              </w:rPr>
              <w:t xml:space="preserve">., 1999. </w:t>
            </w:r>
            <w:r w:rsidRPr="00807F70">
              <w:rPr>
                <w:rFonts w:ascii="Verdana" w:hAnsi="Verdana"/>
                <w:bCs/>
                <w:sz w:val="20"/>
                <w:szCs w:val="20"/>
                <w:lang w:val="en-US"/>
              </w:rPr>
              <w:t>Sequence stratigraphy. Blackwell Science, Oxford, 297 pp.</w:t>
            </w:r>
          </w:p>
          <w:p w:rsidRPr="00807F70" w:rsidR="00807F70" w:rsidP="00807F70" w:rsidRDefault="00807F70" w14:paraId="7E6161DE" w14:textId="77777777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807F70">
              <w:rPr>
                <w:rFonts w:ascii="Verdana" w:hAnsi="Verdana"/>
                <w:bCs/>
                <w:sz w:val="20"/>
                <w:szCs w:val="20"/>
                <w:lang w:val="en-US"/>
              </w:rPr>
              <w:t>Nichols, G., 1999. Sedimentology &amp; Stratigraphy. Blackwell Science, 356 pp.</w:t>
            </w:r>
          </w:p>
          <w:p w:rsidRPr="00807F70" w:rsidR="00807F70" w:rsidP="00807F70" w:rsidRDefault="00807F70" w14:paraId="78F47F26" w14:textId="77777777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807F70">
              <w:rPr>
                <w:rFonts w:ascii="Verdana" w:hAnsi="Verdana"/>
                <w:bCs/>
                <w:sz w:val="20"/>
                <w:szCs w:val="20"/>
                <w:lang w:val="en-US"/>
              </w:rPr>
              <w:t>Reading, H.G., [Ed.] 1996. Sedimentary Environments: Processes, Facies and Stratigraphy. 688 pp., Blackwell Sciences, Oxford.</w:t>
            </w:r>
          </w:p>
          <w:p w:rsidRPr="00902014" w:rsidR="00807F70" w:rsidP="00807F70" w:rsidRDefault="00807F70" w14:paraId="56BEDE99" w14:textId="77777777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807F70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Schopf, T.J.M., 1987. </w:t>
            </w:r>
            <w:proofErr w:type="spellStart"/>
            <w:r w:rsidRPr="00902014">
              <w:rPr>
                <w:rFonts w:ascii="Verdana" w:hAnsi="Verdana"/>
                <w:bCs/>
                <w:sz w:val="20"/>
                <w:szCs w:val="20"/>
                <w:lang w:val="en-US"/>
              </w:rPr>
              <w:t>Paleoceanografia</w:t>
            </w:r>
            <w:proofErr w:type="spellEnd"/>
            <w:r w:rsidRPr="00902014">
              <w:rPr>
                <w:rFonts w:ascii="Verdana" w:hAnsi="Verdana"/>
                <w:bCs/>
                <w:sz w:val="20"/>
                <w:szCs w:val="20"/>
                <w:lang w:val="en-US"/>
              </w:rPr>
              <w:t>. PWN, Warszawa, 270 pp.</w:t>
            </w:r>
          </w:p>
          <w:p w:rsidRPr="00902014" w:rsidR="00807F70" w:rsidP="00807F70" w:rsidRDefault="00807F70" w14:paraId="736E6EE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902014" w:rsidR="008E7503" w:rsidP="00807F70" w:rsidRDefault="00C8307B" w14:paraId="6EA2175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Pr="00902014" w:rsidR="00807F70" w:rsidP="00807F70" w:rsidRDefault="00807F70" w14:paraId="5B6578A2" w14:textId="7AA33FA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>Allen, P.A., Allen, J.R.L., 1990. Basin Analysis: Pr</w:t>
            </w:r>
            <w:r w:rsidR="00905575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>nciples &amp; Applications. Blackwell Science, Oxford, 451 pp.</w:t>
            </w:r>
          </w:p>
          <w:p w:rsidRPr="00902014" w:rsidR="00807F70" w:rsidP="00807F70" w:rsidRDefault="00807F70" w14:paraId="5ED1C29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>Reading, H.G., [Ed.], 1986. Sedimentary Environments and Facies. Blackwell Science, 616 pp.</w:t>
            </w:r>
          </w:p>
          <w:p w:rsidRPr="00902014" w:rsidR="00807F70" w:rsidP="00807F70" w:rsidRDefault="00807F70" w14:paraId="30229EE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>Thurman, H.V., 1983. Essentials of Oceanography. Bell &amp; Howell Co., Columbus, Ohio, 374 pp.</w:t>
            </w:r>
          </w:p>
          <w:p w:rsidRPr="00902014" w:rsidR="00807F70" w:rsidP="00807F70" w:rsidRDefault="00807F70" w14:paraId="3B36D66A" w14:textId="42E10D7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>Schwartz, M.L., 1982. The Encyclopedia of Beaches and Coastal Environments. Hutchinson Ross Co., Stroudsburg, Penns</w:t>
            </w:r>
            <w:r w:rsidR="00905575">
              <w:rPr>
                <w:rFonts w:ascii="Verdana" w:hAnsi="Verdana"/>
                <w:sz w:val="20"/>
                <w:szCs w:val="20"/>
                <w:lang w:val="en-US"/>
              </w:rPr>
              <w:t>y</w:t>
            </w:r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>lvania, 940 pp.</w:t>
            </w:r>
          </w:p>
          <w:p w:rsidRPr="00864E2D" w:rsidR="00807F70" w:rsidP="00807F70" w:rsidRDefault="00807F70" w14:paraId="41CC79D3" w14:textId="4ECE0B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2014">
              <w:rPr>
                <w:rFonts w:ascii="Verdana" w:hAnsi="Verdana"/>
                <w:sz w:val="20"/>
                <w:szCs w:val="20"/>
                <w:lang w:val="en-US"/>
              </w:rPr>
              <w:t xml:space="preserve">Tucker, M.E., 2000. Sedimentary petrology: An introduction to the Origin of Sedimentary Rocks. </w:t>
            </w:r>
            <w:proofErr w:type="spellStart"/>
            <w:r w:rsidRPr="00807F70">
              <w:rPr>
                <w:rFonts w:ascii="Verdana" w:hAnsi="Verdana"/>
                <w:sz w:val="20"/>
                <w:szCs w:val="20"/>
              </w:rPr>
              <w:t>Blackwell</w:t>
            </w:r>
            <w:proofErr w:type="spellEnd"/>
            <w:r w:rsidRPr="00807F70">
              <w:rPr>
                <w:rFonts w:ascii="Verdana" w:hAnsi="Verdana"/>
                <w:sz w:val="20"/>
                <w:szCs w:val="20"/>
              </w:rPr>
              <w:t xml:space="preserve"> Science, 260 pp</w:t>
            </w:r>
            <w:r w:rsidR="0090557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3FDE3CCB" w14:paraId="492573BF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72E6C8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4B05F5EB" w14:textId="0EF39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07F70" w:rsidR="00807F70" w:rsidP="00807F70" w:rsidRDefault="00807F70" w14:paraId="3EB81CDA" w14:textId="209699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7F70">
              <w:rPr>
                <w:rFonts w:ascii="Verdana" w:hAnsi="Verdana"/>
                <w:sz w:val="20"/>
                <w:szCs w:val="20"/>
              </w:rPr>
              <w:t>- poprawne prowadzenie dokumentacji zajęć w notatniku terenowym</w:t>
            </w:r>
            <w:r w:rsidR="00905575">
              <w:rPr>
                <w:rFonts w:ascii="Verdana" w:hAnsi="Verdana"/>
                <w:sz w:val="20"/>
                <w:szCs w:val="20"/>
              </w:rPr>
              <w:t>:</w:t>
            </w:r>
            <w:r w:rsidR="00BA64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07F70" w:rsidR="00BA6462">
              <w:rPr>
                <w:rFonts w:ascii="Verdana" w:hAnsi="Verdana"/>
                <w:sz w:val="20"/>
                <w:szCs w:val="20"/>
              </w:rPr>
              <w:t>K2_W01, K2_W04, K2_W05, K2_W06, K2_W08</w:t>
            </w:r>
            <w:r w:rsidR="00BA646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07F70" w:rsidR="00BA6462">
              <w:rPr>
                <w:rFonts w:ascii="Verdana" w:hAnsi="Verdana"/>
                <w:sz w:val="20"/>
                <w:szCs w:val="20"/>
              </w:rPr>
              <w:t>K2_U03, K2_U04, K2_U05, K2_U06, K2_U07</w:t>
            </w:r>
            <w:r w:rsidR="00BA646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07F70" w:rsidR="00BA6462">
              <w:rPr>
                <w:rFonts w:ascii="Verdana" w:hAnsi="Verdana"/>
                <w:sz w:val="20"/>
                <w:szCs w:val="20"/>
              </w:rPr>
              <w:t>K2_K01, K2_K02, K2_K03, K2_K04, K2_K05, K2_K07</w:t>
            </w:r>
          </w:p>
          <w:p w:rsidRPr="00BA6462" w:rsidR="008E7503" w:rsidP="00807F70" w:rsidRDefault="00807F70" w14:paraId="3837A0ED" w14:textId="519D4B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7F70">
              <w:rPr>
                <w:rFonts w:ascii="Verdana" w:hAnsi="Verdana"/>
                <w:sz w:val="20"/>
                <w:szCs w:val="20"/>
              </w:rPr>
              <w:t>- raport z ćwiczeń</w:t>
            </w:r>
            <w:r w:rsidR="00905575">
              <w:rPr>
                <w:rFonts w:ascii="Verdana" w:hAnsi="Verdana"/>
                <w:sz w:val="20"/>
                <w:szCs w:val="20"/>
              </w:rPr>
              <w:t>:</w:t>
            </w:r>
            <w:r w:rsidRPr="00D02A9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07F70" w:rsidR="00BA6462">
              <w:rPr>
                <w:rFonts w:ascii="Verdana" w:hAnsi="Verdana"/>
                <w:sz w:val="20"/>
                <w:szCs w:val="20"/>
              </w:rPr>
              <w:t>K2_W01, K2_W04, K2_W05, K2_W06, K2_W08</w:t>
            </w:r>
            <w:r w:rsidR="00BA646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07F70" w:rsidR="00BA6462">
              <w:rPr>
                <w:rFonts w:ascii="Verdana" w:hAnsi="Verdana"/>
                <w:sz w:val="20"/>
                <w:szCs w:val="20"/>
              </w:rPr>
              <w:t>K2_U03, K2_U04, K2_U05, K2_U06, K2_U07</w:t>
            </w:r>
            <w:r w:rsidR="00BA646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07F70" w:rsidR="00BA6462">
              <w:rPr>
                <w:rFonts w:ascii="Verdana" w:hAnsi="Verdana"/>
                <w:sz w:val="20"/>
                <w:szCs w:val="20"/>
              </w:rPr>
              <w:t>K2_K01, K2_K02, K2_K03, K2_K04, K2_K05, K2_K07</w:t>
            </w:r>
          </w:p>
        </w:tc>
      </w:tr>
      <w:tr w:rsidRPr="00864E2D" w:rsidR="008E7503" w:rsidTr="3FDE3CCB" w14:paraId="1853550B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CD6437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905575" w:rsidRDefault="008E7503" w14:paraId="02E65D2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FDE3CCB" w:rsidR="008E7503">
              <w:rPr>
                <w:rFonts w:ascii="Verdana" w:hAnsi="Verdana"/>
                <w:sz w:val="20"/>
                <w:szCs w:val="20"/>
              </w:rPr>
              <w:t>Warunki i f</w:t>
            </w:r>
            <w:r w:rsidRPr="3FDE3CCB" w:rsidR="008E7503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 w:rsidRPr="3FDE3CCB" w:rsidR="008E7503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902014" w:rsidRDefault="00807F70" w14:paraId="1CD0FBA9" w14:textId="5A90C4A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014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02014" w:rsidR="00BA6462">
              <w:rPr>
                <w:rFonts w:ascii="Verdana" w:hAnsi="Verdana"/>
                <w:sz w:val="20"/>
                <w:szCs w:val="20"/>
              </w:rPr>
              <w:t xml:space="preserve">wykonanie </w:t>
            </w:r>
            <w:r w:rsidRPr="00902014" w:rsidR="00577EF4">
              <w:rPr>
                <w:rFonts w:ascii="Verdana" w:hAnsi="Verdana"/>
                <w:sz w:val="20"/>
                <w:szCs w:val="20"/>
              </w:rPr>
              <w:t>raportu</w:t>
            </w:r>
            <w:r w:rsidRPr="00902014">
              <w:rPr>
                <w:rFonts w:ascii="Verdana" w:hAnsi="Verdana"/>
                <w:sz w:val="20"/>
                <w:szCs w:val="20"/>
              </w:rPr>
              <w:t xml:space="preserve"> z ćwiczeń</w:t>
            </w:r>
          </w:p>
        </w:tc>
      </w:tr>
      <w:tr w:rsidRPr="00864E2D" w:rsidR="008E7503" w:rsidTr="3FDE3CCB" w14:paraId="08B2D54F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FF247E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CBC8E7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3FDE3CCB" w14:paraId="265C69B6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FADFC4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0B3518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A4BBB4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3FDE3CCB" w14:paraId="313B4DA2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250399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07F70" w:rsidRDefault="008E7503" w14:paraId="1ABD50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C650FA" w14:paraId="6BBFB2D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807F70">
              <w:rPr>
                <w:rFonts w:ascii="Verdana" w:hAnsi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807F70" w:rsidRDefault="00807F70" w14:paraId="343D5D9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Pr="00864E2D" w:rsidR="008E7503" w:rsidTr="3FDE3CCB" w14:paraId="0EFF4965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B1DFE0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8A7BCB1" w14:textId="24EC42C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35FEC431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07F70">
              <w:rPr>
                <w:rFonts w:ascii="Verdana" w:hAnsi="Verdana"/>
                <w:sz w:val="20"/>
                <w:szCs w:val="20"/>
              </w:rPr>
              <w:t>opracowanie wyników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07F70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Pr="00864E2D" w:rsidR="008E7503" w:rsidP="00807F70" w:rsidRDefault="008E7503" w14:paraId="09B9693D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807F70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807F70" w:rsidRDefault="00807F70" w14:paraId="2907100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21</w:t>
            </w:r>
          </w:p>
        </w:tc>
      </w:tr>
      <w:tr w:rsidRPr="00864E2D" w:rsidR="008E7503" w:rsidTr="3FDE3CCB" w14:paraId="539E1C8C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2AF618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D3DA74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807F70" w:rsidRDefault="00807F70" w14:paraId="5148096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57</w:t>
            </w:r>
          </w:p>
        </w:tc>
      </w:tr>
      <w:tr w:rsidRPr="00864E2D" w:rsidR="008E7503" w:rsidTr="3FDE3CCB" w14:paraId="0C8F9A4F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3B9F60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021771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807F70" w:rsidRDefault="00807F70" w14:paraId="5EE183F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420CBA" w:rsidRDefault="00420CBA" w14:paraId="7C1F6F6F" w14:textId="77777777"/>
    <w:sectPr w:rsidR="00420CB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3635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F734D"/>
    <w:rsid w:val="00400C41"/>
    <w:rsid w:val="004053B5"/>
    <w:rsid w:val="00420CBA"/>
    <w:rsid w:val="004351D3"/>
    <w:rsid w:val="004556E6"/>
    <w:rsid w:val="00577EF4"/>
    <w:rsid w:val="005B78DB"/>
    <w:rsid w:val="006556AA"/>
    <w:rsid w:val="006A06B2"/>
    <w:rsid w:val="00807F70"/>
    <w:rsid w:val="008E7503"/>
    <w:rsid w:val="00902014"/>
    <w:rsid w:val="00905575"/>
    <w:rsid w:val="009343A0"/>
    <w:rsid w:val="0099524F"/>
    <w:rsid w:val="00A66E97"/>
    <w:rsid w:val="00B4403F"/>
    <w:rsid w:val="00B953A9"/>
    <w:rsid w:val="00BA6462"/>
    <w:rsid w:val="00BB1CBF"/>
    <w:rsid w:val="00C04E3A"/>
    <w:rsid w:val="00C22864"/>
    <w:rsid w:val="00C45F7A"/>
    <w:rsid w:val="00C6323D"/>
    <w:rsid w:val="00C650FA"/>
    <w:rsid w:val="00C8307B"/>
    <w:rsid w:val="00D410EF"/>
    <w:rsid w:val="00D64DC7"/>
    <w:rsid w:val="00F420C0"/>
    <w:rsid w:val="00FC6358"/>
    <w:rsid w:val="169DD3AE"/>
    <w:rsid w:val="1774562A"/>
    <w:rsid w:val="3334FD1C"/>
    <w:rsid w:val="3FD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7C32A"/>
  <w15:docId w15:val="{CEEC4A14-D48F-4F54-B6FD-6EF469E4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77E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EF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77EF4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EF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77EF4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77EF4"/>
    <w:rPr>
      <w:rFonts w:ascii="Segoe UI" w:hAnsi="Segoe UI" w:eastAsia="Calibri" w:cs="Segoe UI"/>
      <w:sz w:val="18"/>
      <w:szCs w:val="18"/>
    </w:rPr>
  </w:style>
  <w:style w:type="paragraph" w:styleId="Poprawka">
    <w:name w:val="Revision"/>
    <w:hidden/>
    <w:uiPriority w:val="99"/>
    <w:semiHidden/>
    <w:rsid w:val="00FC6358"/>
    <w:pPr>
      <w:spacing w:after="0" w:line="240" w:lineRule="auto"/>
    </w:pPr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Stanisław Burliga</lastModifiedBy>
  <revision>6</revision>
  <dcterms:created xsi:type="dcterms:W3CDTF">2023-09-21T07:30:00.0000000Z</dcterms:created>
  <dcterms:modified xsi:type="dcterms:W3CDTF">2023-09-21T07:31:58.1393237Z</dcterms:modified>
</coreProperties>
</file>